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A332A" w14:textId="77777777" w:rsidR="00BF46BC" w:rsidRDefault="00BF46BC" w:rsidP="00BF46BC">
      <w:pPr>
        <w:pStyle w:val="BodyText"/>
        <w:spacing w:before="35"/>
        <w:ind w:left="141"/>
        <w:rPr>
          <w:rFonts w:ascii="Calibri" w:hAnsi="Calibri"/>
        </w:rPr>
      </w:pPr>
      <w:r>
        <w:rPr>
          <w:rFonts w:ascii="Calibri" w:hAnsi="Calibri"/>
        </w:rPr>
        <w:t>OSNOVNA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ŠKOLA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4"/>
        </w:rPr>
        <w:t>HVAR</w:t>
      </w:r>
    </w:p>
    <w:p w14:paraId="7CE9C5F2" w14:textId="77777777" w:rsidR="00BF46BC" w:rsidRDefault="00BF46BC" w:rsidP="00BF46BC">
      <w:pPr>
        <w:pStyle w:val="BodyText"/>
        <w:ind w:left="141"/>
        <w:rPr>
          <w:rFonts w:ascii="Calibri"/>
        </w:rPr>
      </w:pPr>
      <w:r>
        <w:rPr>
          <w:rFonts w:ascii="Calibri"/>
        </w:rPr>
        <w:t>HVAR,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Ulica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Kroz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Burak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5"/>
        </w:rPr>
        <w:t>81</w:t>
      </w:r>
    </w:p>
    <w:p w14:paraId="2F5BC023" w14:textId="77777777" w:rsidR="00BF46BC" w:rsidRDefault="00BF46BC" w:rsidP="00BF46BC">
      <w:pPr>
        <w:pStyle w:val="BodyText"/>
        <w:spacing w:before="3"/>
        <w:ind w:left="141" w:right="5450"/>
        <w:rPr>
          <w:rFonts w:ascii="Calibri"/>
        </w:rPr>
      </w:pPr>
      <w:r>
        <w:rPr>
          <w:rFonts w:ascii="Calibri"/>
        </w:rPr>
        <w:t>e-mail:</w:t>
      </w:r>
      <w:r>
        <w:rPr>
          <w:rFonts w:ascii="Calibri"/>
          <w:spacing w:val="-14"/>
        </w:rPr>
        <w:t xml:space="preserve"> </w:t>
      </w:r>
      <w:hyperlink r:id="rId5" w:history="1">
        <w:r>
          <w:rPr>
            <w:rStyle w:val="Hyperlink"/>
            <w:rFonts w:ascii="Calibri" w:eastAsiaTheme="majorEastAsia"/>
            <w:color w:val="auto"/>
          </w:rPr>
          <w:t>skola@os-hvar.skole.hr</w:t>
        </w:r>
      </w:hyperlink>
      <w:r>
        <w:rPr>
          <w:rFonts w:ascii="Calibri"/>
        </w:rPr>
        <w:t xml:space="preserve"> </w:t>
      </w:r>
      <w:r>
        <w:rPr>
          <w:rFonts w:ascii="Calibri"/>
          <w:spacing w:val="-2"/>
        </w:rPr>
        <w:t>KLASA:</w:t>
      </w:r>
    </w:p>
    <w:p w14:paraId="6DE6D5DB" w14:textId="77777777" w:rsidR="00BF46BC" w:rsidRDefault="00BF46BC" w:rsidP="00BF46BC">
      <w:pPr>
        <w:pStyle w:val="BodyText"/>
        <w:spacing w:before="7"/>
        <w:ind w:left="141"/>
        <w:rPr>
          <w:rFonts w:ascii="Calibri"/>
        </w:rPr>
      </w:pPr>
      <w:r>
        <w:rPr>
          <w:rFonts w:ascii="Calibri"/>
          <w:spacing w:val="-2"/>
        </w:rPr>
        <w:t>URBROJ:</w:t>
      </w:r>
    </w:p>
    <w:p w14:paraId="4BA715EA" w14:textId="08F6780F" w:rsidR="00BF46BC" w:rsidRDefault="00BF46BC" w:rsidP="00BF46BC">
      <w:pPr>
        <w:pStyle w:val="BodyText"/>
        <w:spacing w:before="4"/>
        <w:rPr>
          <w:rFonts w:ascii="Calibri"/>
          <w:sz w:val="1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31F76B40" wp14:editId="5DB5226C">
            <wp:simplePos x="0" y="0"/>
            <wp:positionH relativeFrom="page">
              <wp:posOffset>1094740</wp:posOffset>
            </wp:positionH>
            <wp:positionV relativeFrom="paragraph">
              <wp:posOffset>95250</wp:posOffset>
            </wp:positionV>
            <wp:extent cx="883285" cy="708025"/>
            <wp:effectExtent l="0" t="0" r="0" b="0"/>
            <wp:wrapTopAndBottom/>
            <wp:docPr id="511815302" name="Picture 1" descr="http://os-hvar.skole.hr/upload/os-hvar/images/static3/1459/Image/OS%20HVAR%20logo-page-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os-hvar.skole.hr/upload/os-hvar/images/static3/1459/Image/OS%20HVAR%20logo-page-001.jp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70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08673" w14:textId="77777777" w:rsidR="00BF46BC" w:rsidRDefault="00BF46BC" w:rsidP="00BF46BC">
      <w:pPr>
        <w:pStyle w:val="BodyText"/>
        <w:rPr>
          <w:rFonts w:ascii="Calibri"/>
        </w:rPr>
      </w:pPr>
    </w:p>
    <w:p w14:paraId="0332DED2" w14:textId="77777777" w:rsidR="00BF46BC" w:rsidRDefault="00BF46BC" w:rsidP="00BF46BC">
      <w:pPr>
        <w:pStyle w:val="BodyText"/>
        <w:rPr>
          <w:rFonts w:ascii="Calibri"/>
        </w:rPr>
      </w:pPr>
    </w:p>
    <w:p w14:paraId="519AC720" w14:textId="77777777" w:rsidR="00BF46BC" w:rsidRDefault="00BF46BC" w:rsidP="00BF46BC">
      <w:pPr>
        <w:pStyle w:val="BodyText"/>
        <w:rPr>
          <w:rFonts w:ascii="Calibri"/>
        </w:rPr>
      </w:pPr>
    </w:p>
    <w:p w14:paraId="5F6E4E4B" w14:textId="77777777" w:rsidR="00BF46BC" w:rsidRDefault="00BF46BC" w:rsidP="00BF46BC">
      <w:pPr>
        <w:pStyle w:val="BodyText"/>
        <w:rPr>
          <w:rFonts w:ascii="Calibri"/>
        </w:rPr>
      </w:pPr>
    </w:p>
    <w:p w14:paraId="25BE6FEF" w14:textId="77777777" w:rsidR="00BF46BC" w:rsidRDefault="00BF46BC" w:rsidP="00BF46BC">
      <w:pPr>
        <w:pStyle w:val="BodyText"/>
        <w:spacing w:before="149"/>
        <w:rPr>
          <w:rFonts w:ascii="Calibri"/>
        </w:rPr>
      </w:pPr>
    </w:p>
    <w:p w14:paraId="15D8F1C1" w14:textId="77777777" w:rsidR="00BF46BC" w:rsidRPr="00BF46BC" w:rsidRDefault="00BF46BC" w:rsidP="00BF46BC">
      <w:pPr>
        <w:pStyle w:val="Title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6BC">
        <w:rPr>
          <w:rFonts w:ascii="Times New Roman" w:hAnsi="Times New Roman" w:cs="Times New Roman"/>
          <w:b/>
          <w:bCs/>
          <w:spacing w:val="-2"/>
          <w:sz w:val="24"/>
          <w:szCs w:val="24"/>
        </w:rPr>
        <w:t>Zapisnik</w:t>
      </w:r>
    </w:p>
    <w:p w14:paraId="3EBF28FE" w14:textId="6FB6824C" w:rsidR="00BF46BC" w:rsidRPr="00BF46BC" w:rsidRDefault="00BF46BC" w:rsidP="00BF46BC">
      <w:pPr>
        <w:pStyle w:val="Title"/>
        <w:spacing w:before="242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6B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F46B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F46B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F46B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F46B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B3C4B">
        <w:rPr>
          <w:rFonts w:ascii="Times New Roman" w:hAnsi="Times New Roman" w:cs="Times New Roman"/>
          <w:b/>
          <w:bCs/>
          <w:sz w:val="24"/>
          <w:szCs w:val="24"/>
        </w:rPr>
        <w:t>astanka</w:t>
      </w:r>
      <w:r w:rsidRPr="00BF46B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F46BC">
        <w:rPr>
          <w:rFonts w:ascii="Times New Roman" w:hAnsi="Times New Roman" w:cs="Times New Roman"/>
          <w:b/>
          <w:bCs/>
          <w:sz w:val="24"/>
          <w:szCs w:val="24"/>
        </w:rPr>
        <w:t>Povjerenstva</w:t>
      </w:r>
      <w:r w:rsidRPr="00BF46B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46BC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BF46BC">
        <w:rPr>
          <w:rFonts w:ascii="Times New Roman" w:hAnsi="Times New Roman" w:cs="Times New Roman"/>
          <w:b/>
          <w:bCs/>
          <w:spacing w:val="-23"/>
          <w:sz w:val="24"/>
          <w:szCs w:val="24"/>
        </w:rPr>
        <w:t xml:space="preserve"> </w:t>
      </w:r>
      <w:r w:rsidRPr="00BF46BC">
        <w:rPr>
          <w:rFonts w:ascii="Times New Roman" w:hAnsi="Times New Roman" w:cs="Times New Roman"/>
          <w:b/>
          <w:bCs/>
          <w:sz w:val="24"/>
          <w:szCs w:val="24"/>
        </w:rPr>
        <w:t>provedbu</w:t>
      </w:r>
      <w:r w:rsidRPr="00BF46B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46BC">
        <w:rPr>
          <w:rFonts w:ascii="Times New Roman" w:hAnsi="Times New Roman" w:cs="Times New Roman"/>
          <w:b/>
          <w:bCs/>
          <w:sz w:val="24"/>
          <w:szCs w:val="24"/>
        </w:rPr>
        <w:t>javnoga</w:t>
      </w:r>
      <w:r w:rsidRPr="00BF46B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46BC">
        <w:rPr>
          <w:rFonts w:ascii="Times New Roman" w:hAnsi="Times New Roman" w:cs="Times New Roman"/>
          <w:b/>
          <w:bCs/>
          <w:sz w:val="24"/>
          <w:szCs w:val="24"/>
        </w:rPr>
        <w:t>poziva</w:t>
      </w:r>
      <w:r w:rsidRPr="00BF46B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46B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F46B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46BC">
        <w:rPr>
          <w:rFonts w:ascii="Times New Roman" w:hAnsi="Times New Roman" w:cs="Times New Roman"/>
          <w:b/>
          <w:bCs/>
          <w:sz w:val="24"/>
          <w:szCs w:val="24"/>
        </w:rPr>
        <w:t>izbor</w:t>
      </w:r>
      <w:r w:rsidRPr="00BF46B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46BC">
        <w:rPr>
          <w:rFonts w:ascii="Times New Roman" w:hAnsi="Times New Roman" w:cs="Times New Roman"/>
          <w:b/>
          <w:bCs/>
          <w:sz w:val="24"/>
          <w:szCs w:val="24"/>
        </w:rPr>
        <w:t>najpovoljnije</w:t>
      </w:r>
      <w:r w:rsidRPr="00BF46B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46BC">
        <w:rPr>
          <w:rFonts w:ascii="Times New Roman" w:hAnsi="Times New Roman" w:cs="Times New Roman"/>
          <w:b/>
          <w:bCs/>
          <w:sz w:val="24"/>
          <w:szCs w:val="24"/>
        </w:rPr>
        <w:t>ponude</w:t>
      </w:r>
      <w:r w:rsidRPr="00BF46B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F46BC">
        <w:rPr>
          <w:rFonts w:ascii="Times New Roman" w:hAnsi="Times New Roman" w:cs="Times New Roman"/>
          <w:b/>
          <w:bCs/>
          <w:sz w:val="24"/>
          <w:szCs w:val="24"/>
        </w:rPr>
        <w:t>za učenike osmih razreda Osnovne škole Hvar u šk. god. 2025./2026.</w:t>
      </w:r>
    </w:p>
    <w:p w14:paraId="469474BC" w14:textId="21202B7F" w:rsidR="00BF46BC" w:rsidRDefault="00BF46BC" w:rsidP="00BF46BC">
      <w:pPr>
        <w:pStyle w:val="BodyText"/>
        <w:spacing w:before="273" w:line="360" w:lineRule="auto"/>
        <w:ind w:left="141" w:right="114"/>
      </w:pPr>
      <w:r>
        <w:t>U</w:t>
      </w:r>
      <w:r>
        <w:rPr>
          <w:spacing w:val="-4"/>
        </w:rPr>
        <w:t xml:space="preserve"> </w:t>
      </w:r>
      <w:r>
        <w:t>skladu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Pravilnikom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izvođenju</w:t>
      </w:r>
      <w:r>
        <w:rPr>
          <w:spacing w:val="-3"/>
        </w:rPr>
        <w:t xml:space="preserve"> </w:t>
      </w:r>
      <w:r>
        <w:t>izleta,</w:t>
      </w:r>
      <w:r>
        <w:rPr>
          <w:spacing w:val="-3"/>
        </w:rPr>
        <w:t xml:space="preserve"> </w:t>
      </w:r>
      <w:r>
        <w:t>ekskurzija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drugih</w:t>
      </w:r>
      <w:r>
        <w:rPr>
          <w:spacing w:val="-3"/>
        </w:rPr>
        <w:t xml:space="preserve"> </w:t>
      </w:r>
      <w:r>
        <w:t>odgojno-obrazovnih</w:t>
      </w:r>
      <w:r>
        <w:rPr>
          <w:spacing w:val="-3"/>
        </w:rPr>
        <w:t xml:space="preserve"> </w:t>
      </w:r>
      <w:r>
        <w:t>aktivnosti izvan škole (NN 87/14., 81/15</w:t>
      </w:r>
      <w:r>
        <w:rPr>
          <w:rFonts w:ascii="Calibri" w:hAnsi="Calibri"/>
          <w:color w:val="000000"/>
          <w:sz w:val="23"/>
          <w:shd w:val="clear" w:color="auto" w:fill="F4F4F6"/>
        </w:rPr>
        <w:t>,</w:t>
      </w:r>
      <w:r>
        <w:rPr>
          <w:rFonts w:ascii="Calibri" w:hAnsi="Calibri"/>
          <w:color w:val="000000"/>
          <w:spacing w:val="40"/>
          <w:sz w:val="23"/>
          <w:shd w:val="clear" w:color="auto" w:fill="F4F4F6"/>
        </w:rPr>
        <w:t xml:space="preserve"> </w:t>
      </w:r>
      <w:r>
        <w:rPr>
          <w:color w:val="000000"/>
          <w:shd w:val="clear" w:color="auto" w:fill="F4F4F6"/>
        </w:rPr>
        <w:t>53/21</w:t>
      </w:r>
      <w:r>
        <w:rPr>
          <w:color w:val="000000"/>
        </w:rPr>
        <w:t>.), 5. 6. 2025.g. u 13:30 sati, u prostorijama škole,</w:t>
      </w:r>
    </w:p>
    <w:p w14:paraId="484F2FAE" w14:textId="36D47747" w:rsidR="00BF46BC" w:rsidRDefault="00BF46BC" w:rsidP="00BF46BC">
      <w:pPr>
        <w:pStyle w:val="BodyText"/>
        <w:spacing w:line="360" w:lineRule="auto"/>
        <w:ind w:left="141" w:right="147"/>
      </w:pPr>
      <w:r>
        <w:t>održan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s</w:t>
      </w:r>
      <w:r w:rsidR="00AB3C4B">
        <w:t>astanak</w:t>
      </w:r>
      <w:r>
        <w:rPr>
          <w:spacing w:val="-7"/>
        </w:rPr>
        <w:t xml:space="preserve"> </w:t>
      </w:r>
      <w:r>
        <w:t>Povjerenstva</w:t>
      </w:r>
      <w:r>
        <w:rPr>
          <w:spacing w:val="-7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provedbu</w:t>
      </w:r>
      <w:r>
        <w:rPr>
          <w:spacing w:val="-4"/>
        </w:rPr>
        <w:t xml:space="preserve"> </w:t>
      </w:r>
      <w:r>
        <w:t>javnoga</w:t>
      </w:r>
      <w:r>
        <w:rPr>
          <w:spacing w:val="-5"/>
        </w:rPr>
        <w:t xml:space="preserve"> </w:t>
      </w:r>
      <w:r>
        <w:t>poziva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izbor</w:t>
      </w:r>
      <w:r>
        <w:rPr>
          <w:spacing w:val="-4"/>
        </w:rPr>
        <w:t xml:space="preserve"> </w:t>
      </w:r>
      <w:r>
        <w:t>najpovoljnije</w:t>
      </w:r>
      <w:r>
        <w:rPr>
          <w:spacing w:val="-4"/>
        </w:rPr>
        <w:t xml:space="preserve"> </w:t>
      </w:r>
      <w:r>
        <w:t>ponude za učenike osmih razreda Osnovne škole Hvar u šk. god. 2025./2026</w:t>
      </w:r>
      <w:r>
        <w:rPr>
          <w:b/>
        </w:rPr>
        <w:t xml:space="preserve">. </w:t>
      </w:r>
      <w:r>
        <w:t>Sastanku je prisustvovalo svih sedam članova Povjerenstva:</w:t>
      </w:r>
    </w:p>
    <w:p w14:paraId="20E508D2" w14:textId="77777777" w:rsidR="00BF46BC" w:rsidRDefault="00BF46BC" w:rsidP="00BF46BC">
      <w:pPr>
        <w:pStyle w:val="BodyText"/>
        <w:spacing w:before="135"/>
      </w:pPr>
    </w:p>
    <w:p w14:paraId="4DA3C737" w14:textId="77777777" w:rsidR="00BF46BC" w:rsidRDefault="00BF46BC" w:rsidP="00BF46BC">
      <w:pPr>
        <w:pStyle w:val="BodyText"/>
        <w:numPr>
          <w:ilvl w:val="0"/>
          <w:numId w:val="2"/>
        </w:numPr>
        <w:spacing w:line="360" w:lineRule="auto"/>
      </w:pPr>
      <w:r>
        <w:t>Miranda Krivić, predsjednica Povjerenstva</w:t>
      </w:r>
    </w:p>
    <w:p w14:paraId="6746AABD" w14:textId="77777777" w:rsidR="00BF46BC" w:rsidRDefault="00BF46BC" w:rsidP="00BF46BC">
      <w:pPr>
        <w:pStyle w:val="BodyText"/>
        <w:numPr>
          <w:ilvl w:val="0"/>
          <w:numId w:val="2"/>
        </w:numPr>
        <w:spacing w:line="360" w:lineRule="auto"/>
      </w:pPr>
      <w:r>
        <w:t xml:space="preserve">Milka </w:t>
      </w:r>
      <w:proofErr w:type="spellStart"/>
      <w:r>
        <w:t>Rezić</w:t>
      </w:r>
      <w:proofErr w:type="spellEnd"/>
      <w:r>
        <w:t>, zamjenica Povjerenstva</w:t>
      </w:r>
    </w:p>
    <w:p w14:paraId="3C5F6600" w14:textId="26B6C125" w:rsidR="00BF46BC" w:rsidRDefault="00BF46BC" w:rsidP="00BF46BC">
      <w:pPr>
        <w:pStyle w:val="BodyText"/>
        <w:numPr>
          <w:ilvl w:val="0"/>
          <w:numId w:val="2"/>
        </w:numPr>
        <w:spacing w:line="360" w:lineRule="auto"/>
      </w:pPr>
      <w:r>
        <w:t>Fani Carić Ćurin, član Povjerenstva</w:t>
      </w:r>
    </w:p>
    <w:p w14:paraId="313DE346" w14:textId="292EC49D" w:rsidR="00BF46BC" w:rsidRDefault="00BF46BC" w:rsidP="00BF46BC">
      <w:pPr>
        <w:pStyle w:val="BodyText"/>
        <w:numPr>
          <w:ilvl w:val="0"/>
          <w:numId w:val="2"/>
        </w:numPr>
        <w:spacing w:line="360" w:lineRule="auto"/>
      </w:pPr>
      <w:proofErr w:type="spellStart"/>
      <w:r>
        <w:t>Jerina</w:t>
      </w:r>
      <w:proofErr w:type="spellEnd"/>
      <w:r>
        <w:t xml:space="preserve"> Bojanić, član</w:t>
      </w:r>
      <w:r w:rsidRPr="00BF46BC">
        <w:t xml:space="preserve"> </w:t>
      </w:r>
      <w:r>
        <w:t>Povjerenstva</w:t>
      </w:r>
    </w:p>
    <w:p w14:paraId="26152725" w14:textId="72BB6D74" w:rsidR="00BF46BC" w:rsidRDefault="00BF46BC" w:rsidP="00BF46BC">
      <w:pPr>
        <w:pStyle w:val="BodyText"/>
        <w:numPr>
          <w:ilvl w:val="0"/>
          <w:numId w:val="2"/>
        </w:numPr>
        <w:spacing w:line="360" w:lineRule="auto"/>
      </w:pPr>
      <w:proofErr w:type="spellStart"/>
      <w:r>
        <w:t>Nadia</w:t>
      </w:r>
      <w:proofErr w:type="spellEnd"/>
      <w:r>
        <w:t xml:space="preserve"> </w:t>
      </w:r>
      <w:proofErr w:type="spellStart"/>
      <w:r>
        <w:t>Rezić</w:t>
      </w:r>
      <w:proofErr w:type="spellEnd"/>
      <w:r>
        <w:t>, član</w:t>
      </w:r>
      <w:r w:rsidRPr="00BF46BC">
        <w:t xml:space="preserve"> </w:t>
      </w:r>
      <w:r>
        <w:t>Povjerenstva</w:t>
      </w:r>
    </w:p>
    <w:p w14:paraId="42CBF8D0" w14:textId="3EB32ED5" w:rsidR="00BF46BC" w:rsidRDefault="00BF46BC" w:rsidP="00BF46BC">
      <w:pPr>
        <w:pStyle w:val="BodyText"/>
        <w:numPr>
          <w:ilvl w:val="0"/>
          <w:numId w:val="2"/>
        </w:numPr>
        <w:spacing w:line="360" w:lineRule="auto"/>
      </w:pPr>
      <w:proofErr w:type="spellStart"/>
      <w:r>
        <w:t>Anabel</w:t>
      </w:r>
      <w:proofErr w:type="spellEnd"/>
      <w:r>
        <w:t xml:space="preserve"> Žuvela, član</w:t>
      </w:r>
      <w:r w:rsidRPr="00BF46BC">
        <w:t xml:space="preserve"> </w:t>
      </w:r>
      <w:r>
        <w:t>Povjerenstva</w:t>
      </w:r>
    </w:p>
    <w:p w14:paraId="296091D8" w14:textId="01F0E338" w:rsidR="00BF46BC" w:rsidRDefault="00BF46BC" w:rsidP="00BF46BC">
      <w:pPr>
        <w:pStyle w:val="BodyText"/>
        <w:numPr>
          <w:ilvl w:val="0"/>
          <w:numId w:val="2"/>
        </w:numPr>
        <w:spacing w:line="360" w:lineRule="auto"/>
      </w:pPr>
      <w:r>
        <w:t>Nada Jeličić, član</w:t>
      </w:r>
      <w:r w:rsidRPr="00BF46BC">
        <w:t xml:space="preserve"> </w:t>
      </w:r>
      <w:r>
        <w:t>Povjerenstva</w:t>
      </w:r>
    </w:p>
    <w:p w14:paraId="44AAC724" w14:textId="77777777" w:rsidR="00BF46BC" w:rsidRDefault="00BF46BC" w:rsidP="00BF46BC">
      <w:pPr>
        <w:pStyle w:val="BodyText"/>
        <w:spacing w:before="135"/>
      </w:pPr>
    </w:p>
    <w:p w14:paraId="16B5A251" w14:textId="1475B7F6" w:rsidR="00BF46BC" w:rsidRDefault="005C16C0" w:rsidP="00BF46BC">
      <w:pPr>
        <w:pStyle w:val="BodyText"/>
      </w:pPr>
      <w:r>
        <w:t>Predsjednica Povjerenstva Miranda Krivić, otvorila je</w:t>
      </w:r>
      <w:r w:rsidR="00AB3C4B">
        <w:t xml:space="preserve"> 2.sastanak Povjerenstva, utvrdila nazočnost svih članova te predložila sljedeći </w:t>
      </w:r>
    </w:p>
    <w:p w14:paraId="5120C98D" w14:textId="77777777" w:rsidR="00BF46BC" w:rsidRDefault="00BF46BC" w:rsidP="00BF46BC">
      <w:pPr>
        <w:pStyle w:val="BodyText"/>
      </w:pPr>
    </w:p>
    <w:p w14:paraId="71E1150A" w14:textId="77777777" w:rsidR="00BF46BC" w:rsidRDefault="00BF46BC" w:rsidP="00BF46BC">
      <w:pPr>
        <w:pStyle w:val="BodyText"/>
        <w:ind w:left="1758"/>
      </w:pPr>
      <w:r>
        <w:t>DNEVNI</w:t>
      </w:r>
      <w:r>
        <w:rPr>
          <w:spacing w:val="-4"/>
        </w:rPr>
        <w:t xml:space="preserve"> RED:</w:t>
      </w:r>
    </w:p>
    <w:p w14:paraId="62F11345" w14:textId="77777777" w:rsidR="00BF46BC" w:rsidRDefault="00BF46BC" w:rsidP="00BF46BC">
      <w:pPr>
        <w:pStyle w:val="BodyText"/>
        <w:spacing w:line="360" w:lineRule="auto"/>
      </w:pPr>
    </w:p>
    <w:p w14:paraId="72D765CC" w14:textId="77777777" w:rsidR="00BF46BC" w:rsidRPr="00BF46BC" w:rsidRDefault="00BF46BC" w:rsidP="00BF46BC">
      <w:pPr>
        <w:pStyle w:val="ListParagraph"/>
        <w:numPr>
          <w:ilvl w:val="0"/>
          <w:numId w:val="1"/>
        </w:numPr>
        <w:tabs>
          <w:tab w:val="left" w:pos="381"/>
        </w:tabs>
        <w:spacing w:line="360" w:lineRule="auto"/>
        <w:rPr>
          <w:sz w:val="24"/>
        </w:rPr>
      </w:pPr>
      <w:r w:rsidRPr="00BF46BC">
        <w:rPr>
          <w:sz w:val="24"/>
        </w:rPr>
        <w:t>Otvaranje</w:t>
      </w:r>
      <w:r w:rsidRPr="00BF46BC">
        <w:rPr>
          <w:spacing w:val="-4"/>
          <w:sz w:val="24"/>
        </w:rPr>
        <w:t xml:space="preserve"> </w:t>
      </w:r>
      <w:r w:rsidRPr="00BF46BC">
        <w:rPr>
          <w:sz w:val="24"/>
        </w:rPr>
        <w:t>pristiglih</w:t>
      </w:r>
      <w:r w:rsidRPr="00BF46BC">
        <w:rPr>
          <w:spacing w:val="-1"/>
          <w:sz w:val="24"/>
        </w:rPr>
        <w:t xml:space="preserve"> </w:t>
      </w:r>
      <w:r w:rsidRPr="00BF46BC">
        <w:rPr>
          <w:sz w:val="24"/>
        </w:rPr>
        <w:t>ponuda</w:t>
      </w:r>
      <w:r w:rsidRPr="00BF46BC">
        <w:rPr>
          <w:spacing w:val="-2"/>
          <w:sz w:val="24"/>
        </w:rPr>
        <w:t xml:space="preserve"> </w:t>
      </w:r>
      <w:r w:rsidRPr="00BF46BC">
        <w:rPr>
          <w:sz w:val="24"/>
        </w:rPr>
        <w:t>na</w:t>
      </w:r>
      <w:r w:rsidRPr="00BF46BC">
        <w:rPr>
          <w:spacing w:val="-5"/>
          <w:sz w:val="24"/>
        </w:rPr>
        <w:t xml:space="preserve"> </w:t>
      </w:r>
      <w:r w:rsidRPr="00BF46BC">
        <w:rPr>
          <w:sz w:val="24"/>
        </w:rPr>
        <w:t xml:space="preserve">javni </w:t>
      </w:r>
      <w:r w:rsidRPr="00BF46BC">
        <w:rPr>
          <w:spacing w:val="-4"/>
          <w:sz w:val="24"/>
        </w:rPr>
        <w:t>poziv</w:t>
      </w:r>
    </w:p>
    <w:p w14:paraId="11DB2794" w14:textId="77777777" w:rsidR="00BF46BC" w:rsidRPr="00BF46BC" w:rsidRDefault="00BF46BC" w:rsidP="00BF46BC">
      <w:pPr>
        <w:pStyle w:val="ListParagraph"/>
        <w:numPr>
          <w:ilvl w:val="0"/>
          <w:numId w:val="1"/>
        </w:numPr>
        <w:tabs>
          <w:tab w:val="left" w:pos="381"/>
        </w:tabs>
        <w:spacing w:line="360" w:lineRule="auto"/>
        <w:rPr>
          <w:sz w:val="24"/>
        </w:rPr>
      </w:pPr>
      <w:r w:rsidRPr="00BF46BC">
        <w:rPr>
          <w:sz w:val="24"/>
        </w:rPr>
        <w:t>Odabir</w:t>
      </w:r>
      <w:r w:rsidRPr="00BF46BC">
        <w:rPr>
          <w:spacing w:val="-6"/>
          <w:sz w:val="24"/>
        </w:rPr>
        <w:t xml:space="preserve"> </w:t>
      </w:r>
      <w:r w:rsidRPr="00BF46BC">
        <w:rPr>
          <w:sz w:val="24"/>
        </w:rPr>
        <w:t>ponuda</w:t>
      </w:r>
      <w:r w:rsidRPr="00BF46BC">
        <w:rPr>
          <w:spacing w:val="-5"/>
          <w:sz w:val="24"/>
        </w:rPr>
        <w:t xml:space="preserve"> </w:t>
      </w:r>
      <w:r w:rsidRPr="00BF46BC">
        <w:rPr>
          <w:sz w:val="24"/>
        </w:rPr>
        <w:t>koje</w:t>
      </w:r>
      <w:r w:rsidRPr="00BF46BC">
        <w:rPr>
          <w:spacing w:val="-1"/>
          <w:sz w:val="24"/>
        </w:rPr>
        <w:t xml:space="preserve"> </w:t>
      </w:r>
      <w:r w:rsidRPr="00BF46BC">
        <w:rPr>
          <w:sz w:val="24"/>
        </w:rPr>
        <w:t>će</w:t>
      </w:r>
      <w:r w:rsidRPr="00BF46BC">
        <w:rPr>
          <w:spacing w:val="-2"/>
          <w:sz w:val="24"/>
        </w:rPr>
        <w:t xml:space="preserve"> </w:t>
      </w:r>
      <w:r w:rsidRPr="00BF46BC">
        <w:rPr>
          <w:sz w:val="24"/>
        </w:rPr>
        <w:t>se</w:t>
      </w:r>
      <w:r w:rsidRPr="00BF46BC">
        <w:rPr>
          <w:spacing w:val="-1"/>
          <w:sz w:val="24"/>
        </w:rPr>
        <w:t xml:space="preserve"> </w:t>
      </w:r>
      <w:r w:rsidRPr="00BF46BC">
        <w:rPr>
          <w:sz w:val="24"/>
        </w:rPr>
        <w:t>predstaviti</w:t>
      </w:r>
      <w:r w:rsidRPr="00BF46BC">
        <w:rPr>
          <w:spacing w:val="-3"/>
          <w:sz w:val="24"/>
        </w:rPr>
        <w:t xml:space="preserve"> </w:t>
      </w:r>
      <w:r w:rsidRPr="00BF46BC">
        <w:rPr>
          <w:sz w:val="24"/>
        </w:rPr>
        <w:t>na</w:t>
      </w:r>
      <w:r w:rsidRPr="00BF46BC">
        <w:rPr>
          <w:spacing w:val="-4"/>
          <w:sz w:val="24"/>
        </w:rPr>
        <w:t xml:space="preserve"> </w:t>
      </w:r>
      <w:r w:rsidRPr="00BF46BC">
        <w:rPr>
          <w:sz w:val="24"/>
        </w:rPr>
        <w:t>zajedničkom roditeljskom</w:t>
      </w:r>
      <w:r w:rsidRPr="00BF46BC">
        <w:rPr>
          <w:spacing w:val="-2"/>
          <w:sz w:val="24"/>
        </w:rPr>
        <w:t xml:space="preserve"> sastanku</w:t>
      </w:r>
    </w:p>
    <w:p w14:paraId="4AAECB4D" w14:textId="3280BD39" w:rsidR="000154EA" w:rsidRPr="000154EA" w:rsidRDefault="00BF46BC" w:rsidP="000154EA">
      <w:pPr>
        <w:pStyle w:val="ListParagraph"/>
        <w:numPr>
          <w:ilvl w:val="0"/>
          <w:numId w:val="1"/>
        </w:numPr>
        <w:tabs>
          <w:tab w:val="left" w:pos="381"/>
        </w:tabs>
        <w:spacing w:line="360" w:lineRule="auto"/>
        <w:rPr>
          <w:sz w:val="24"/>
        </w:rPr>
      </w:pPr>
      <w:r w:rsidRPr="00BF46BC">
        <w:rPr>
          <w:sz w:val="24"/>
        </w:rPr>
        <w:t>Određivanje</w:t>
      </w:r>
      <w:r w:rsidRPr="00BF46BC">
        <w:rPr>
          <w:spacing w:val="-4"/>
          <w:sz w:val="24"/>
        </w:rPr>
        <w:t xml:space="preserve"> </w:t>
      </w:r>
      <w:r w:rsidRPr="00BF46BC">
        <w:rPr>
          <w:sz w:val="24"/>
        </w:rPr>
        <w:t>datuma</w:t>
      </w:r>
      <w:r w:rsidRPr="00BF46BC">
        <w:rPr>
          <w:spacing w:val="-2"/>
          <w:sz w:val="24"/>
        </w:rPr>
        <w:t xml:space="preserve"> </w:t>
      </w:r>
      <w:r w:rsidRPr="00BF46BC">
        <w:rPr>
          <w:sz w:val="24"/>
        </w:rPr>
        <w:t>održavanja zajedničkog</w:t>
      </w:r>
      <w:r w:rsidRPr="00BF46BC">
        <w:rPr>
          <w:spacing w:val="-4"/>
          <w:sz w:val="24"/>
        </w:rPr>
        <w:t xml:space="preserve"> </w:t>
      </w:r>
      <w:r w:rsidRPr="00BF46BC">
        <w:rPr>
          <w:sz w:val="24"/>
        </w:rPr>
        <w:t>roditeljskog</w:t>
      </w:r>
      <w:r w:rsidRPr="00BF46BC">
        <w:rPr>
          <w:spacing w:val="-3"/>
          <w:sz w:val="24"/>
        </w:rPr>
        <w:t xml:space="preserve"> </w:t>
      </w:r>
      <w:r w:rsidRPr="00BF46BC">
        <w:rPr>
          <w:spacing w:val="-2"/>
          <w:sz w:val="24"/>
        </w:rPr>
        <w:t>sastanka</w:t>
      </w:r>
    </w:p>
    <w:p w14:paraId="75EE262F" w14:textId="77777777" w:rsidR="00BF46BC" w:rsidRDefault="00BF46BC" w:rsidP="00BF46BC">
      <w:pPr>
        <w:pStyle w:val="BodyText"/>
        <w:spacing w:before="8"/>
      </w:pPr>
    </w:p>
    <w:p w14:paraId="4C3BDB73" w14:textId="5471CDD5" w:rsidR="00BF46BC" w:rsidRDefault="00BF46BC" w:rsidP="00BF46BC">
      <w:pPr>
        <w:pStyle w:val="BodyText"/>
        <w:ind w:left="141"/>
      </w:pPr>
      <w:r>
        <w:t>Na</w:t>
      </w:r>
      <w:r>
        <w:rPr>
          <w:spacing w:val="-7"/>
        </w:rPr>
        <w:t xml:space="preserve"> </w:t>
      </w:r>
      <w:r>
        <w:t>Dnevni</w:t>
      </w:r>
      <w:r>
        <w:rPr>
          <w:spacing w:val="-1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nije</w:t>
      </w:r>
      <w:r>
        <w:rPr>
          <w:spacing w:val="-2"/>
        </w:rPr>
        <w:t xml:space="preserve"> </w:t>
      </w:r>
      <w:r>
        <w:t>bilo</w:t>
      </w:r>
      <w:r>
        <w:rPr>
          <w:spacing w:val="-1"/>
        </w:rPr>
        <w:t xml:space="preserve"> </w:t>
      </w:r>
      <w:r>
        <w:t>primjedbi ni</w:t>
      </w:r>
      <w:r>
        <w:rPr>
          <w:spacing w:val="-1"/>
        </w:rPr>
        <w:t xml:space="preserve"> </w:t>
      </w:r>
      <w:r>
        <w:t>prijedloga</w:t>
      </w:r>
      <w:r>
        <w:rPr>
          <w:spacing w:val="-2"/>
        </w:rPr>
        <w:t xml:space="preserve"> </w:t>
      </w:r>
      <w:r>
        <w:t>dopuna</w:t>
      </w:r>
      <w:r>
        <w:rPr>
          <w:spacing w:val="-4"/>
        </w:rPr>
        <w:t xml:space="preserve"> </w:t>
      </w:r>
      <w:r>
        <w:t xml:space="preserve">i </w:t>
      </w:r>
      <w:r>
        <w:rPr>
          <w:spacing w:val="-2"/>
        </w:rPr>
        <w:t>izmjena</w:t>
      </w:r>
      <w:r w:rsidR="00AB3C4B">
        <w:rPr>
          <w:spacing w:val="-2"/>
        </w:rPr>
        <w:t xml:space="preserve"> te je isti jednoglasno usvojen.</w:t>
      </w:r>
    </w:p>
    <w:p w14:paraId="2F5EA6B7" w14:textId="77777777" w:rsidR="00BF46BC" w:rsidRDefault="00BF46BC" w:rsidP="00BF46BC">
      <w:pPr>
        <w:widowControl/>
        <w:autoSpaceDE/>
        <w:autoSpaceDN/>
        <w:rPr>
          <w:sz w:val="24"/>
          <w:szCs w:val="24"/>
        </w:rPr>
        <w:sectPr w:rsidR="00BF46BC" w:rsidSect="00BF46BC">
          <w:pgSz w:w="11920" w:h="16850"/>
          <w:pgMar w:top="1360" w:right="1417" w:bottom="280" w:left="1275" w:header="720" w:footer="720" w:gutter="0"/>
          <w:cols w:space="720"/>
        </w:sectPr>
      </w:pPr>
    </w:p>
    <w:p w14:paraId="5D2E8F73" w14:textId="7C0D5771" w:rsidR="00BF46BC" w:rsidRDefault="00BF46BC" w:rsidP="00BF46BC">
      <w:pPr>
        <w:pStyle w:val="BodyText"/>
        <w:spacing w:before="68" w:line="360" w:lineRule="auto"/>
        <w:ind w:left="501" w:right="147"/>
      </w:pPr>
      <w:r>
        <w:lastRenderedPageBreak/>
        <w:t>Ad1)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sastanku</w:t>
      </w:r>
      <w:r>
        <w:rPr>
          <w:spacing w:val="-2"/>
        </w:rPr>
        <w:t xml:space="preserve"> </w:t>
      </w:r>
      <w:r>
        <w:t>Povjerenstva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provedbu</w:t>
      </w:r>
      <w:r>
        <w:rPr>
          <w:spacing w:val="-2"/>
        </w:rPr>
        <w:t xml:space="preserve"> </w:t>
      </w:r>
      <w:r>
        <w:t>javnog</w:t>
      </w:r>
      <w:r>
        <w:rPr>
          <w:spacing w:val="-5"/>
        </w:rPr>
        <w:t xml:space="preserve"> </w:t>
      </w:r>
      <w:r>
        <w:t>poziva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izbor</w:t>
      </w:r>
      <w:r>
        <w:rPr>
          <w:spacing w:val="-2"/>
        </w:rPr>
        <w:t xml:space="preserve"> </w:t>
      </w:r>
      <w:r>
        <w:t>najpovoljnije</w:t>
      </w:r>
      <w:r>
        <w:rPr>
          <w:spacing w:val="-2"/>
        </w:rPr>
        <w:t xml:space="preserve"> </w:t>
      </w:r>
      <w:r>
        <w:t xml:space="preserve">ponude za učenike osmih razreda utvrđuje se da </w:t>
      </w:r>
      <w:r w:rsidR="00B94DFD">
        <w:t>je u predviđenom roku</w:t>
      </w:r>
      <w:r>
        <w:t xml:space="preserve"> pristigl</w:t>
      </w:r>
      <w:r w:rsidR="00B94DFD">
        <w:t xml:space="preserve">o 8 </w:t>
      </w:r>
      <w:r>
        <w:t>ponud</w:t>
      </w:r>
      <w:r w:rsidR="00B94DFD">
        <w:t>a</w:t>
      </w:r>
      <w:r>
        <w:t xml:space="preserve"> i to sljedećih agencija:</w:t>
      </w:r>
    </w:p>
    <w:p w14:paraId="2634A85E" w14:textId="77777777" w:rsidR="00BF46BC" w:rsidRDefault="00BF46BC" w:rsidP="00BF46BC">
      <w:pPr>
        <w:pStyle w:val="BodyText"/>
        <w:spacing w:before="7"/>
      </w:pPr>
    </w:p>
    <w:p w14:paraId="4D2BD405" w14:textId="77777777" w:rsidR="00BF46BC" w:rsidRDefault="00BF46BC" w:rsidP="005C16C0">
      <w:pPr>
        <w:pStyle w:val="ListParagraph"/>
        <w:numPr>
          <w:ilvl w:val="2"/>
          <w:numId w:val="1"/>
        </w:numPr>
        <w:tabs>
          <w:tab w:val="left" w:pos="745"/>
        </w:tabs>
        <w:spacing w:line="360" w:lineRule="auto"/>
        <w:ind w:left="745" w:hanging="359"/>
        <w:contextualSpacing w:val="0"/>
        <w:rPr>
          <w:sz w:val="24"/>
        </w:rPr>
      </w:pPr>
      <w:r>
        <w:rPr>
          <w:sz w:val="24"/>
        </w:rPr>
        <w:t>ERIDAN,</w:t>
      </w:r>
      <w:r>
        <w:rPr>
          <w:spacing w:val="-2"/>
          <w:sz w:val="24"/>
        </w:rPr>
        <w:t xml:space="preserve"> </w:t>
      </w:r>
      <w:r>
        <w:rPr>
          <w:sz w:val="24"/>
        </w:rPr>
        <w:t>21216</w:t>
      </w:r>
      <w:r>
        <w:rPr>
          <w:spacing w:val="-2"/>
          <w:sz w:val="24"/>
        </w:rPr>
        <w:t xml:space="preserve"> </w:t>
      </w:r>
      <w:r>
        <w:rPr>
          <w:sz w:val="24"/>
        </w:rPr>
        <w:t>Kaštel Stari,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Fuležina</w:t>
      </w:r>
      <w:proofErr w:type="spellEnd"/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2571B4A9" w14:textId="77777777" w:rsidR="00BF46BC" w:rsidRPr="00B94DFD" w:rsidRDefault="00BF46BC" w:rsidP="005C16C0">
      <w:pPr>
        <w:pStyle w:val="ListParagraph"/>
        <w:numPr>
          <w:ilvl w:val="2"/>
          <w:numId w:val="1"/>
        </w:numPr>
        <w:tabs>
          <w:tab w:val="left" w:pos="745"/>
        </w:tabs>
        <w:spacing w:line="360" w:lineRule="auto"/>
        <w:ind w:left="745" w:hanging="359"/>
        <w:contextualSpacing w:val="0"/>
        <w:rPr>
          <w:sz w:val="24"/>
        </w:rPr>
      </w:pPr>
      <w:r>
        <w:rPr>
          <w:sz w:val="24"/>
        </w:rPr>
        <w:t>KVARNER</w:t>
      </w:r>
      <w:r>
        <w:rPr>
          <w:spacing w:val="-1"/>
          <w:sz w:val="24"/>
        </w:rPr>
        <w:t xml:space="preserve"> </w:t>
      </w:r>
      <w:r>
        <w:rPr>
          <w:sz w:val="24"/>
        </w:rPr>
        <w:t>EXPRESS,</w:t>
      </w:r>
      <w:r>
        <w:rPr>
          <w:spacing w:val="-4"/>
          <w:sz w:val="24"/>
        </w:rPr>
        <w:t xml:space="preserve"> </w:t>
      </w:r>
      <w:r>
        <w:rPr>
          <w:sz w:val="24"/>
        </w:rPr>
        <w:t>21000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Split, </w:t>
      </w:r>
      <w:proofErr w:type="spellStart"/>
      <w:r>
        <w:rPr>
          <w:sz w:val="24"/>
        </w:rPr>
        <w:t>Rendićeva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11,</w:t>
      </w:r>
      <w:r>
        <w:rPr>
          <w:spacing w:val="-1"/>
          <w:sz w:val="24"/>
        </w:rPr>
        <w:t xml:space="preserve"> </w:t>
      </w:r>
      <w:r>
        <w:rPr>
          <w:sz w:val="24"/>
        </w:rPr>
        <w:t>poslovnica</w:t>
      </w:r>
      <w:r>
        <w:rPr>
          <w:spacing w:val="-3"/>
          <w:sz w:val="24"/>
        </w:rPr>
        <w:t xml:space="preserve"> </w:t>
      </w:r>
      <w:r>
        <w:rPr>
          <w:sz w:val="24"/>
        </w:rPr>
        <w:t>Supilova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38</w:t>
      </w:r>
    </w:p>
    <w:p w14:paraId="0A52E559" w14:textId="6CB91121" w:rsidR="00B94DFD" w:rsidRPr="00B94DFD" w:rsidRDefault="00B94DFD" w:rsidP="005C16C0">
      <w:pPr>
        <w:pStyle w:val="ListParagraph"/>
        <w:numPr>
          <w:ilvl w:val="2"/>
          <w:numId w:val="1"/>
        </w:numPr>
        <w:tabs>
          <w:tab w:val="left" w:pos="745"/>
        </w:tabs>
        <w:spacing w:line="360" w:lineRule="auto"/>
        <w:ind w:left="745" w:hanging="359"/>
        <w:contextualSpacing w:val="0"/>
        <w:rPr>
          <w:sz w:val="24"/>
        </w:rPr>
      </w:pPr>
      <w:r>
        <w:rPr>
          <w:spacing w:val="-5"/>
          <w:sz w:val="24"/>
        </w:rPr>
        <w:t>EKLATA, Osječka 11, 21000 Split</w:t>
      </w:r>
    </w:p>
    <w:p w14:paraId="3F883C12" w14:textId="414C9DBE" w:rsidR="00B94DFD" w:rsidRPr="00B94DFD" w:rsidRDefault="00B94DFD" w:rsidP="005C16C0">
      <w:pPr>
        <w:pStyle w:val="ListParagraph"/>
        <w:numPr>
          <w:ilvl w:val="2"/>
          <w:numId w:val="1"/>
        </w:numPr>
        <w:tabs>
          <w:tab w:val="left" w:pos="745"/>
        </w:tabs>
        <w:spacing w:line="360" w:lineRule="auto"/>
        <w:ind w:left="745" w:hanging="359"/>
        <w:contextualSpacing w:val="0"/>
        <w:rPr>
          <w:sz w:val="24"/>
        </w:rPr>
      </w:pPr>
      <w:r>
        <w:rPr>
          <w:spacing w:val="-5"/>
          <w:sz w:val="24"/>
        </w:rPr>
        <w:t xml:space="preserve">FORZITA, Petra Krešimira IV, </w:t>
      </w:r>
      <w:r w:rsidRPr="00B94DFD">
        <w:rPr>
          <w:spacing w:val="-5"/>
          <w:sz w:val="24"/>
        </w:rPr>
        <w:t>20350 Metković</w:t>
      </w:r>
    </w:p>
    <w:p w14:paraId="2E1E4DEC" w14:textId="3CBDB53F" w:rsidR="00B94DFD" w:rsidRPr="00B94DFD" w:rsidRDefault="00B94DFD" w:rsidP="005C16C0">
      <w:pPr>
        <w:pStyle w:val="ListParagraph"/>
        <w:numPr>
          <w:ilvl w:val="2"/>
          <w:numId w:val="1"/>
        </w:numPr>
        <w:tabs>
          <w:tab w:val="left" w:pos="745"/>
        </w:tabs>
        <w:spacing w:line="360" w:lineRule="auto"/>
        <w:ind w:left="745" w:hanging="359"/>
        <w:contextualSpacing w:val="0"/>
        <w:rPr>
          <w:sz w:val="24"/>
        </w:rPr>
      </w:pPr>
      <w:r>
        <w:rPr>
          <w:spacing w:val="-5"/>
          <w:sz w:val="24"/>
        </w:rPr>
        <w:t xml:space="preserve">LAUDON TRAVEL, </w:t>
      </w:r>
      <w:proofErr w:type="spellStart"/>
      <w:r>
        <w:rPr>
          <w:spacing w:val="-5"/>
          <w:sz w:val="24"/>
        </w:rPr>
        <w:t>Pazariška</w:t>
      </w:r>
      <w:proofErr w:type="spellEnd"/>
      <w:r>
        <w:rPr>
          <w:spacing w:val="-5"/>
          <w:sz w:val="24"/>
        </w:rPr>
        <w:t xml:space="preserve"> 56, 53000 Gospić</w:t>
      </w:r>
    </w:p>
    <w:p w14:paraId="08C3D36C" w14:textId="18D76F99" w:rsidR="00B94DFD" w:rsidRPr="00B94DFD" w:rsidRDefault="00B94DFD" w:rsidP="005C16C0">
      <w:pPr>
        <w:pStyle w:val="ListParagraph"/>
        <w:numPr>
          <w:ilvl w:val="2"/>
          <w:numId w:val="1"/>
        </w:numPr>
        <w:tabs>
          <w:tab w:val="left" w:pos="745"/>
        </w:tabs>
        <w:spacing w:line="360" w:lineRule="auto"/>
        <w:ind w:left="745" w:hanging="359"/>
        <w:contextualSpacing w:val="0"/>
        <w:rPr>
          <w:sz w:val="24"/>
        </w:rPr>
      </w:pPr>
      <w:r>
        <w:rPr>
          <w:spacing w:val="-5"/>
          <w:sz w:val="24"/>
        </w:rPr>
        <w:t xml:space="preserve">L.M.D. TRAVEL </w:t>
      </w:r>
      <w:proofErr w:type="spellStart"/>
      <w:r>
        <w:rPr>
          <w:spacing w:val="-5"/>
          <w:sz w:val="24"/>
        </w:rPr>
        <w:t>j.d.o.o</w:t>
      </w:r>
      <w:proofErr w:type="spellEnd"/>
      <w:r>
        <w:rPr>
          <w:spacing w:val="-5"/>
          <w:sz w:val="24"/>
        </w:rPr>
        <w:t>., Gradišćanskih Hrvata 4, 21300 Makarska</w:t>
      </w:r>
    </w:p>
    <w:p w14:paraId="2422F577" w14:textId="05A2A10C" w:rsidR="00B94DFD" w:rsidRPr="00B94DFD" w:rsidRDefault="00B94DFD" w:rsidP="005C16C0">
      <w:pPr>
        <w:pStyle w:val="ListParagraph"/>
        <w:numPr>
          <w:ilvl w:val="2"/>
          <w:numId w:val="1"/>
        </w:numPr>
        <w:tabs>
          <w:tab w:val="left" w:pos="745"/>
        </w:tabs>
        <w:spacing w:line="360" w:lineRule="auto"/>
        <w:ind w:left="745" w:hanging="359"/>
        <w:contextualSpacing w:val="0"/>
        <w:rPr>
          <w:sz w:val="24"/>
        </w:rPr>
      </w:pPr>
      <w:r>
        <w:rPr>
          <w:spacing w:val="-5"/>
          <w:sz w:val="24"/>
        </w:rPr>
        <w:t>F-TOURS d.o.o., Trg HBZ 2, 21000 Split</w:t>
      </w:r>
    </w:p>
    <w:p w14:paraId="3567D1EE" w14:textId="0473002A" w:rsidR="00B94DFD" w:rsidRPr="000154EA" w:rsidRDefault="00B94DFD" w:rsidP="005C16C0">
      <w:pPr>
        <w:pStyle w:val="ListParagraph"/>
        <w:numPr>
          <w:ilvl w:val="2"/>
          <w:numId w:val="1"/>
        </w:numPr>
        <w:tabs>
          <w:tab w:val="left" w:pos="745"/>
        </w:tabs>
        <w:spacing w:line="360" w:lineRule="auto"/>
        <w:ind w:left="745" w:hanging="359"/>
        <w:contextualSpacing w:val="0"/>
        <w:rPr>
          <w:sz w:val="24"/>
        </w:rPr>
      </w:pPr>
      <w:r>
        <w:rPr>
          <w:spacing w:val="-5"/>
          <w:sz w:val="24"/>
        </w:rPr>
        <w:t>PERLA SVJETSKA PUTOVANJA d.o.o., Ante Starčevića 16, 21260 Imotski</w:t>
      </w:r>
    </w:p>
    <w:p w14:paraId="0E71D49F" w14:textId="77777777" w:rsidR="000154EA" w:rsidRDefault="000154EA" w:rsidP="000154EA">
      <w:pPr>
        <w:pStyle w:val="ListParagraph"/>
        <w:tabs>
          <w:tab w:val="left" w:pos="745"/>
        </w:tabs>
        <w:spacing w:line="360" w:lineRule="auto"/>
        <w:ind w:left="745"/>
        <w:contextualSpacing w:val="0"/>
        <w:rPr>
          <w:sz w:val="24"/>
        </w:rPr>
      </w:pPr>
    </w:p>
    <w:p w14:paraId="1A8CBE22" w14:textId="77777777" w:rsidR="00BF46BC" w:rsidRDefault="00BF46BC" w:rsidP="005C16C0">
      <w:pPr>
        <w:pStyle w:val="BodyText"/>
        <w:spacing w:before="7" w:line="360" w:lineRule="auto"/>
      </w:pPr>
    </w:p>
    <w:p w14:paraId="1A2485D1" w14:textId="4FE709A3" w:rsidR="00BF46BC" w:rsidRDefault="00BF46BC" w:rsidP="00AB3C4B">
      <w:pPr>
        <w:pStyle w:val="BodyText"/>
        <w:spacing w:before="1" w:line="360" w:lineRule="auto"/>
        <w:ind w:left="501"/>
        <w:jc w:val="both"/>
      </w:pPr>
      <w:r>
        <w:t>Ad2)</w:t>
      </w:r>
      <w:r>
        <w:rPr>
          <w:spacing w:val="-4"/>
        </w:rPr>
        <w:t xml:space="preserve"> </w:t>
      </w:r>
      <w:r>
        <w:t>Svaka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ponuda</w:t>
      </w:r>
      <w:r>
        <w:rPr>
          <w:spacing w:val="-4"/>
        </w:rPr>
        <w:t xml:space="preserve"> </w:t>
      </w:r>
      <w:r>
        <w:t>pročitala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cijelosti</w:t>
      </w:r>
      <w:r w:rsidR="005C16C0">
        <w:rPr>
          <w:spacing w:val="-3"/>
        </w:rPr>
        <w:t xml:space="preserve">, </w:t>
      </w:r>
      <w:r>
        <w:t>dok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svi</w:t>
      </w:r>
      <w:r>
        <w:rPr>
          <w:spacing w:val="-3"/>
        </w:rPr>
        <w:t xml:space="preserve"> </w:t>
      </w:r>
      <w:r>
        <w:t>članovi</w:t>
      </w:r>
      <w:r>
        <w:rPr>
          <w:spacing w:val="-3"/>
        </w:rPr>
        <w:t xml:space="preserve"> </w:t>
      </w:r>
      <w:r>
        <w:t>Povjerenstva</w:t>
      </w:r>
      <w:r>
        <w:rPr>
          <w:spacing w:val="-2"/>
        </w:rPr>
        <w:t xml:space="preserve"> </w:t>
      </w:r>
      <w:r>
        <w:t>mogli</w:t>
      </w:r>
      <w:r>
        <w:rPr>
          <w:spacing w:val="-3"/>
        </w:rPr>
        <w:t xml:space="preserve"> </w:t>
      </w:r>
      <w:r>
        <w:t>sve pratiti na podijeljenim primjercima ponuda.</w:t>
      </w:r>
      <w:r w:rsidR="005C16C0" w:rsidRPr="005C16C0">
        <w:rPr>
          <w:spacing w:val="-3"/>
        </w:rPr>
        <w:t xml:space="preserve"> </w:t>
      </w:r>
      <w:r w:rsidR="00AB3C4B">
        <w:rPr>
          <w:spacing w:val="-3"/>
        </w:rPr>
        <w:t>Sve p</w:t>
      </w:r>
      <w:r w:rsidR="005C16C0">
        <w:rPr>
          <w:spacing w:val="-3"/>
        </w:rPr>
        <w:t>onude su, različitim rasporedima destinacija i aktivnosti na ekskurziji, programski udovoljili zahtjevima obrasca javnog poziva. Cijene su, također, bile različite, što je jednim dijelom utjecalo na odabir.</w:t>
      </w:r>
      <w:r>
        <w:t xml:space="preserve"> Nakon pročitane svake ponude, članovi Povjerenstva su iznosili svoje primjedbe, sugestije i mišljenja.</w:t>
      </w:r>
      <w:r w:rsidR="000154EA">
        <w:t xml:space="preserve"> Ponude svih ponuditelja čine sastavni dio Zapisnika.</w:t>
      </w:r>
    </w:p>
    <w:p w14:paraId="062E5D13" w14:textId="46BFB947" w:rsidR="00BF46BC" w:rsidRDefault="00BF46BC" w:rsidP="005C16C0">
      <w:pPr>
        <w:pStyle w:val="BodyText"/>
        <w:spacing w:line="360" w:lineRule="auto"/>
        <w:ind w:left="501"/>
      </w:pPr>
      <w:r>
        <w:t xml:space="preserve">Nakon razmatranja prikupljenih ponuda, Povjerenstvo je ustanovilo da </w:t>
      </w:r>
      <w:r w:rsidR="00B94DFD">
        <w:t xml:space="preserve">će </w:t>
      </w:r>
      <w:r w:rsidR="005C16C0">
        <w:t>od svih pristiglih ponuda odabrati sljedeće tri koje će se</w:t>
      </w:r>
      <w:r>
        <w:rPr>
          <w:spacing w:val="-1"/>
        </w:rPr>
        <w:t xml:space="preserve"> </w:t>
      </w:r>
      <w:r>
        <w:t>razmatrati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skupnom</w:t>
      </w:r>
      <w:r>
        <w:rPr>
          <w:spacing w:val="-3"/>
        </w:rPr>
        <w:t xml:space="preserve"> </w:t>
      </w:r>
      <w:r>
        <w:t>roditeljskom</w:t>
      </w:r>
      <w:r>
        <w:rPr>
          <w:spacing w:val="-2"/>
        </w:rPr>
        <w:t xml:space="preserve"> </w:t>
      </w:r>
      <w:r>
        <w:t>sastanku</w:t>
      </w:r>
      <w:r w:rsidR="005C16C0">
        <w:t>:</w:t>
      </w:r>
    </w:p>
    <w:p w14:paraId="0C227C01" w14:textId="77777777" w:rsidR="005C16C0" w:rsidRDefault="005C16C0" w:rsidP="005C16C0">
      <w:pPr>
        <w:pStyle w:val="BodyText"/>
        <w:spacing w:line="360" w:lineRule="auto"/>
        <w:ind w:left="501"/>
      </w:pPr>
    </w:p>
    <w:p w14:paraId="5E0B2A6B" w14:textId="77777777" w:rsidR="005C16C0" w:rsidRPr="005C16C0" w:rsidRDefault="005C16C0" w:rsidP="005C16C0">
      <w:pPr>
        <w:pStyle w:val="ListParagraph"/>
        <w:numPr>
          <w:ilvl w:val="0"/>
          <w:numId w:val="4"/>
        </w:numPr>
        <w:tabs>
          <w:tab w:val="left" w:pos="745"/>
        </w:tabs>
        <w:spacing w:line="360" w:lineRule="auto"/>
        <w:rPr>
          <w:sz w:val="24"/>
        </w:rPr>
      </w:pPr>
      <w:r w:rsidRPr="005C16C0">
        <w:rPr>
          <w:spacing w:val="-5"/>
          <w:sz w:val="24"/>
        </w:rPr>
        <w:t>EKLATA, Osječka 11, 21000 Split</w:t>
      </w:r>
    </w:p>
    <w:p w14:paraId="090D19A3" w14:textId="77777777" w:rsidR="005C16C0" w:rsidRPr="005C16C0" w:rsidRDefault="005C16C0" w:rsidP="005C16C0">
      <w:pPr>
        <w:pStyle w:val="ListParagraph"/>
        <w:numPr>
          <w:ilvl w:val="0"/>
          <w:numId w:val="4"/>
        </w:numPr>
        <w:tabs>
          <w:tab w:val="left" w:pos="745"/>
        </w:tabs>
        <w:spacing w:line="360" w:lineRule="auto"/>
        <w:rPr>
          <w:sz w:val="24"/>
        </w:rPr>
      </w:pPr>
      <w:r w:rsidRPr="005C16C0">
        <w:rPr>
          <w:sz w:val="24"/>
        </w:rPr>
        <w:t>ERIDAN,</w:t>
      </w:r>
      <w:r w:rsidRPr="005C16C0">
        <w:rPr>
          <w:spacing w:val="-2"/>
          <w:sz w:val="24"/>
        </w:rPr>
        <w:t xml:space="preserve"> </w:t>
      </w:r>
      <w:r w:rsidRPr="005C16C0">
        <w:rPr>
          <w:sz w:val="24"/>
        </w:rPr>
        <w:t>21216</w:t>
      </w:r>
      <w:r w:rsidRPr="005C16C0">
        <w:rPr>
          <w:spacing w:val="-2"/>
          <w:sz w:val="24"/>
        </w:rPr>
        <w:t xml:space="preserve"> </w:t>
      </w:r>
      <w:r w:rsidRPr="005C16C0">
        <w:rPr>
          <w:sz w:val="24"/>
        </w:rPr>
        <w:t>Kaštel Stari,</w:t>
      </w:r>
      <w:r w:rsidRPr="005C16C0">
        <w:rPr>
          <w:spacing w:val="-2"/>
          <w:sz w:val="24"/>
        </w:rPr>
        <w:t xml:space="preserve"> </w:t>
      </w:r>
      <w:proofErr w:type="spellStart"/>
      <w:r w:rsidRPr="005C16C0">
        <w:rPr>
          <w:sz w:val="24"/>
        </w:rPr>
        <w:t>Fuležina</w:t>
      </w:r>
      <w:proofErr w:type="spellEnd"/>
      <w:r w:rsidRPr="005C16C0">
        <w:rPr>
          <w:spacing w:val="-1"/>
          <w:sz w:val="24"/>
        </w:rPr>
        <w:t xml:space="preserve"> </w:t>
      </w:r>
      <w:r w:rsidRPr="005C16C0">
        <w:rPr>
          <w:spacing w:val="-5"/>
          <w:sz w:val="24"/>
        </w:rPr>
        <w:t>12</w:t>
      </w:r>
    </w:p>
    <w:p w14:paraId="3BB55395" w14:textId="592E559D" w:rsidR="00BF46BC" w:rsidRPr="00AB3C4B" w:rsidRDefault="005C16C0" w:rsidP="00AB3C4B">
      <w:pPr>
        <w:pStyle w:val="ListParagraph"/>
        <w:numPr>
          <w:ilvl w:val="0"/>
          <w:numId w:val="4"/>
        </w:numPr>
        <w:tabs>
          <w:tab w:val="left" w:pos="745"/>
        </w:tabs>
        <w:spacing w:line="360" w:lineRule="auto"/>
        <w:rPr>
          <w:sz w:val="24"/>
        </w:rPr>
      </w:pPr>
      <w:r w:rsidRPr="005C16C0">
        <w:rPr>
          <w:spacing w:val="-5"/>
          <w:sz w:val="24"/>
        </w:rPr>
        <w:t>FORZITA, Petra Krešimira IV, 20350 Metković</w:t>
      </w:r>
    </w:p>
    <w:p w14:paraId="01BE8BF3" w14:textId="77777777" w:rsidR="00AB3C4B" w:rsidRPr="00AB3C4B" w:rsidRDefault="00AB3C4B" w:rsidP="00AB3C4B">
      <w:pPr>
        <w:pStyle w:val="ListParagraph"/>
        <w:tabs>
          <w:tab w:val="left" w:pos="745"/>
        </w:tabs>
        <w:spacing w:line="360" w:lineRule="auto"/>
        <w:rPr>
          <w:sz w:val="24"/>
        </w:rPr>
      </w:pPr>
    </w:p>
    <w:p w14:paraId="509C70BA" w14:textId="77777777" w:rsidR="000154EA" w:rsidRDefault="000154EA" w:rsidP="005C16C0">
      <w:pPr>
        <w:pStyle w:val="BodyText"/>
        <w:spacing w:line="360" w:lineRule="auto"/>
        <w:ind w:left="501"/>
      </w:pPr>
    </w:p>
    <w:p w14:paraId="5D1E3B9C" w14:textId="77777777" w:rsidR="000154EA" w:rsidRDefault="000154EA" w:rsidP="005C16C0">
      <w:pPr>
        <w:pStyle w:val="BodyText"/>
        <w:spacing w:line="360" w:lineRule="auto"/>
        <w:ind w:left="501"/>
      </w:pPr>
    </w:p>
    <w:p w14:paraId="4CE004DD" w14:textId="77777777" w:rsidR="000154EA" w:rsidRDefault="000154EA" w:rsidP="005C16C0">
      <w:pPr>
        <w:pStyle w:val="BodyText"/>
        <w:spacing w:line="360" w:lineRule="auto"/>
        <w:ind w:left="501"/>
      </w:pPr>
    </w:p>
    <w:p w14:paraId="07B3E194" w14:textId="77777777" w:rsidR="000154EA" w:rsidRDefault="000154EA" w:rsidP="005C16C0">
      <w:pPr>
        <w:pStyle w:val="BodyText"/>
        <w:spacing w:line="360" w:lineRule="auto"/>
        <w:ind w:left="501"/>
      </w:pPr>
    </w:p>
    <w:p w14:paraId="5BB74B3F" w14:textId="77777777" w:rsidR="000154EA" w:rsidRDefault="000154EA" w:rsidP="005C16C0">
      <w:pPr>
        <w:pStyle w:val="BodyText"/>
        <w:spacing w:line="360" w:lineRule="auto"/>
        <w:ind w:left="501"/>
      </w:pPr>
    </w:p>
    <w:p w14:paraId="36543F04" w14:textId="1AE19900" w:rsidR="00BF46BC" w:rsidRDefault="00BF46BC" w:rsidP="005C16C0">
      <w:pPr>
        <w:pStyle w:val="BodyText"/>
        <w:spacing w:line="360" w:lineRule="auto"/>
        <w:ind w:left="501"/>
      </w:pPr>
      <w:r>
        <w:t>Ad3)</w:t>
      </w:r>
      <w:r>
        <w:rPr>
          <w:spacing w:val="-2"/>
        </w:rPr>
        <w:t xml:space="preserve"> </w:t>
      </w:r>
      <w:r>
        <w:t>Zajednički</w:t>
      </w:r>
      <w:r>
        <w:rPr>
          <w:spacing w:val="-2"/>
        </w:rPr>
        <w:t xml:space="preserve"> </w:t>
      </w:r>
      <w:r>
        <w:t>roditeljski</w:t>
      </w:r>
      <w:r>
        <w:rPr>
          <w:spacing w:val="-2"/>
        </w:rPr>
        <w:t xml:space="preserve"> </w:t>
      </w:r>
      <w:r>
        <w:t>sastanak</w:t>
      </w:r>
      <w:r>
        <w:rPr>
          <w:spacing w:val="-2"/>
        </w:rPr>
        <w:t xml:space="preserve"> </w:t>
      </w:r>
      <w:r>
        <w:t>bit</w:t>
      </w:r>
      <w:r>
        <w:rPr>
          <w:spacing w:val="-2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održan dana.</w:t>
      </w:r>
      <w:r w:rsidR="005C16C0" w:rsidRPr="005C16C0">
        <w:rPr>
          <w:b/>
          <w:bCs/>
        </w:rPr>
        <w:t>16. 6. u 17:00</w:t>
      </w:r>
      <w:r w:rsidR="005C16C0">
        <w:t xml:space="preserve"> sati u prostorijama OŠ Hvar, Ulica kroz Burak 81.</w:t>
      </w:r>
    </w:p>
    <w:p w14:paraId="590245A8" w14:textId="77777777" w:rsidR="00BF46BC" w:rsidRDefault="00BF46BC" w:rsidP="005C16C0">
      <w:pPr>
        <w:pStyle w:val="BodyText"/>
        <w:spacing w:line="360" w:lineRule="auto"/>
      </w:pPr>
    </w:p>
    <w:p w14:paraId="2A44D909" w14:textId="77777777" w:rsidR="00BF46BC" w:rsidRDefault="00BF46BC" w:rsidP="005C16C0">
      <w:pPr>
        <w:pStyle w:val="BodyText"/>
        <w:spacing w:before="10" w:line="360" w:lineRule="auto"/>
      </w:pPr>
    </w:p>
    <w:p w14:paraId="0728B000" w14:textId="77777777" w:rsidR="000154EA" w:rsidRDefault="000154EA" w:rsidP="005C16C0">
      <w:pPr>
        <w:pStyle w:val="BodyText"/>
        <w:spacing w:before="10" w:line="360" w:lineRule="auto"/>
      </w:pPr>
    </w:p>
    <w:p w14:paraId="09D4B7B0" w14:textId="277C6CCD" w:rsidR="00A82E2F" w:rsidRDefault="00BF46BC" w:rsidP="005C16C0">
      <w:pPr>
        <w:pStyle w:val="BodyText"/>
        <w:spacing w:line="360" w:lineRule="auto"/>
        <w:ind w:left="501"/>
      </w:pPr>
      <w:r>
        <w:t>U</w:t>
      </w:r>
      <w:r>
        <w:rPr>
          <w:spacing w:val="-2"/>
        </w:rPr>
        <w:t xml:space="preserve"> </w:t>
      </w:r>
      <w:r>
        <w:t>Hvaru,</w:t>
      </w:r>
      <w:r>
        <w:rPr>
          <w:spacing w:val="-4"/>
        </w:rPr>
        <w:t xml:space="preserve"> </w:t>
      </w:r>
      <w:r>
        <w:rPr>
          <w:color w:val="000000"/>
        </w:rPr>
        <w:t>5. 6. 2025.g.</w:t>
      </w:r>
    </w:p>
    <w:p w14:paraId="2F4EA0E8" w14:textId="77777777" w:rsidR="005C16C0" w:rsidRPr="005C16C0" w:rsidRDefault="005C16C0" w:rsidP="005C16C0"/>
    <w:p w14:paraId="1DA4DD53" w14:textId="77777777" w:rsidR="005C16C0" w:rsidRPr="005C16C0" w:rsidRDefault="005C16C0" w:rsidP="005C16C0"/>
    <w:p w14:paraId="10DF1979" w14:textId="77777777" w:rsidR="005C16C0" w:rsidRPr="005C16C0" w:rsidRDefault="005C16C0" w:rsidP="005C16C0"/>
    <w:p w14:paraId="23694330" w14:textId="77777777" w:rsidR="005C16C0" w:rsidRPr="005C16C0" w:rsidRDefault="005C16C0" w:rsidP="005C16C0"/>
    <w:p w14:paraId="6BCD9315" w14:textId="77777777" w:rsidR="005C16C0" w:rsidRDefault="005C16C0" w:rsidP="005C16C0">
      <w:pPr>
        <w:rPr>
          <w:sz w:val="24"/>
          <w:szCs w:val="24"/>
        </w:rPr>
      </w:pPr>
    </w:p>
    <w:p w14:paraId="6C71D962" w14:textId="77777777" w:rsidR="005C16C0" w:rsidRDefault="005C16C0" w:rsidP="005C16C0">
      <w:pPr>
        <w:rPr>
          <w:sz w:val="24"/>
          <w:szCs w:val="24"/>
        </w:rPr>
      </w:pPr>
    </w:p>
    <w:p w14:paraId="26432D3F" w14:textId="1B1E6FB5" w:rsidR="005C16C0" w:rsidRDefault="005C16C0" w:rsidP="005C16C0">
      <w:pPr>
        <w:tabs>
          <w:tab w:val="left" w:pos="6315"/>
        </w:tabs>
      </w:pPr>
      <w:r>
        <w:t>Zapisničarka:</w:t>
      </w:r>
      <w:r>
        <w:tab/>
        <w:t>predsjednica Povjerenstva</w:t>
      </w:r>
    </w:p>
    <w:p w14:paraId="1E98C18E" w14:textId="77777777" w:rsidR="005C16C0" w:rsidRDefault="005C16C0" w:rsidP="005C16C0"/>
    <w:p w14:paraId="50F2C2FF" w14:textId="1CB1A27B" w:rsidR="005C16C0" w:rsidRPr="005C16C0" w:rsidRDefault="005C16C0" w:rsidP="005C16C0">
      <w:pPr>
        <w:tabs>
          <w:tab w:val="left" w:pos="6435"/>
        </w:tabs>
      </w:pPr>
      <w:r>
        <w:t>Fani Carić Ćurin</w:t>
      </w:r>
      <w:r>
        <w:tab/>
        <w:t>Miranda Krivić</w:t>
      </w:r>
    </w:p>
    <w:sectPr w:rsidR="005C16C0" w:rsidRPr="005C1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4934"/>
    <w:multiLevelType w:val="hybridMultilevel"/>
    <w:tmpl w:val="4B82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568D"/>
    <w:multiLevelType w:val="hybridMultilevel"/>
    <w:tmpl w:val="EF7CF994"/>
    <w:lvl w:ilvl="0" w:tplc="75CC853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BD6109D"/>
    <w:multiLevelType w:val="hybridMultilevel"/>
    <w:tmpl w:val="CB340382"/>
    <w:lvl w:ilvl="0" w:tplc="FB14E954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4761444">
      <w:start w:val="1"/>
      <w:numFmt w:val="decimal"/>
      <w:lvlText w:val="%2."/>
      <w:lvlJc w:val="left"/>
      <w:pPr>
        <w:ind w:left="116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CBA64044">
      <w:start w:val="1"/>
      <w:numFmt w:val="decimal"/>
      <w:lvlText w:val="%3."/>
      <w:lvlJc w:val="left"/>
      <w:pPr>
        <w:ind w:left="15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 w:tplc="FD14754A">
      <w:numFmt w:val="bullet"/>
      <w:lvlText w:val="•"/>
      <w:lvlJc w:val="left"/>
      <w:pPr>
        <w:ind w:left="2583" w:hanging="360"/>
      </w:pPr>
      <w:rPr>
        <w:lang w:val="hr-HR" w:eastAsia="en-US" w:bidi="ar-SA"/>
      </w:rPr>
    </w:lvl>
    <w:lvl w:ilvl="4" w:tplc="2D347A5C">
      <w:numFmt w:val="bullet"/>
      <w:lvlText w:val="•"/>
      <w:lvlJc w:val="left"/>
      <w:pPr>
        <w:ind w:left="3643" w:hanging="360"/>
      </w:pPr>
      <w:rPr>
        <w:lang w:val="hr-HR" w:eastAsia="en-US" w:bidi="ar-SA"/>
      </w:rPr>
    </w:lvl>
    <w:lvl w:ilvl="5" w:tplc="9AB0EB40">
      <w:numFmt w:val="bullet"/>
      <w:lvlText w:val="•"/>
      <w:lvlJc w:val="left"/>
      <w:pPr>
        <w:ind w:left="4703" w:hanging="360"/>
      </w:pPr>
      <w:rPr>
        <w:lang w:val="hr-HR" w:eastAsia="en-US" w:bidi="ar-SA"/>
      </w:rPr>
    </w:lvl>
    <w:lvl w:ilvl="6" w:tplc="AD9A7C7A">
      <w:numFmt w:val="bullet"/>
      <w:lvlText w:val="•"/>
      <w:lvlJc w:val="left"/>
      <w:pPr>
        <w:ind w:left="5763" w:hanging="360"/>
      </w:pPr>
      <w:rPr>
        <w:lang w:val="hr-HR" w:eastAsia="en-US" w:bidi="ar-SA"/>
      </w:rPr>
    </w:lvl>
    <w:lvl w:ilvl="7" w:tplc="C2CA5F12">
      <w:numFmt w:val="bullet"/>
      <w:lvlText w:val="•"/>
      <w:lvlJc w:val="left"/>
      <w:pPr>
        <w:ind w:left="6823" w:hanging="360"/>
      </w:pPr>
      <w:rPr>
        <w:lang w:val="hr-HR" w:eastAsia="en-US" w:bidi="ar-SA"/>
      </w:rPr>
    </w:lvl>
    <w:lvl w:ilvl="8" w:tplc="CFDA9CFC">
      <w:numFmt w:val="bullet"/>
      <w:lvlText w:val="•"/>
      <w:lvlJc w:val="left"/>
      <w:pPr>
        <w:ind w:left="7883" w:hanging="360"/>
      </w:pPr>
      <w:rPr>
        <w:lang w:val="hr-HR" w:eastAsia="en-US" w:bidi="ar-SA"/>
      </w:rPr>
    </w:lvl>
  </w:abstractNum>
  <w:num w:numId="1" w16cid:durableId="1158839158">
    <w:abstractNumId w:val="2"/>
  </w:num>
  <w:num w:numId="2" w16cid:durableId="1162428131">
    <w:abstractNumId w:val="1"/>
  </w:num>
  <w:num w:numId="3" w16cid:durableId="1789080941">
    <w:abstractNumId w:val="2"/>
  </w:num>
  <w:num w:numId="4" w16cid:durableId="80697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BC"/>
    <w:rsid w:val="000154EA"/>
    <w:rsid w:val="004D450D"/>
    <w:rsid w:val="005C16C0"/>
    <w:rsid w:val="00804F39"/>
    <w:rsid w:val="00A82E2F"/>
    <w:rsid w:val="00AB3C4B"/>
    <w:rsid w:val="00B94DFD"/>
    <w:rsid w:val="00B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5C92"/>
  <w15:chartTrackingRefBased/>
  <w15:docId w15:val="{3B6B99C5-B4F6-40B4-AB24-6942576B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6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6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6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6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6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6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6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6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F4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6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6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6B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BF46B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46BC"/>
    <w:rPr>
      <w:rFonts w:ascii="Times New Roman" w:eastAsia="Times New Roman" w:hAnsi="Times New Roman" w:cs="Times New Roman"/>
      <w:kern w:val="0"/>
      <w:lang w:val="hr-H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F4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9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kola@os-hvar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Jeličić</dc:creator>
  <cp:keywords/>
  <dc:description/>
  <cp:lastModifiedBy>Nada Jeličić</cp:lastModifiedBy>
  <cp:revision>2</cp:revision>
  <dcterms:created xsi:type="dcterms:W3CDTF">2025-06-05T11:27:00Z</dcterms:created>
  <dcterms:modified xsi:type="dcterms:W3CDTF">2025-06-05T13:39:00Z</dcterms:modified>
</cp:coreProperties>
</file>