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4BC84" w14:textId="77777777" w:rsidR="009960D8" w:rsidRPr="009960D8" w:rsidRDefault="009960D8" w:rsidP="009960D8">
      <w:pPr>
        <w:pStyle w:val="Tijeloteksta"/>
        <w:spacing w:before="32"/>
        <w:ind w:left="141"/>
      </w:pPr>
      <w:r w:rsidRPr="009960D8">
        <w:t>OSNOVNA</w:t>
      </w:r>
      <w:r w:rsidRPr="009960D8">
        <w:rPr>
          <w:spacing w:val="-4"/>
        </w:rPr>
        <w:t xml:space="preserve"> </w:t>
      </w:r>
      <w:r w:rsidRPr="009960D8">
        <w:t>ŠKOLA</w:t>
      </w:r>
      <w:r w:rsidRPr="009960D8">
        <w:rPr>
          <w:spacing w:val="-8"/>
        </w:rPr>
        <w:t xml:space="preserve"> </w:t>
      </w:r>
      <w:r w:rsidRPr="009960D8">
        <w:rPr>
          <w:spacing w:val="-4"/>
        </w:rPr>
        <w:t>HVAR</w:t>
      </w:r>
    </w:p>
    <w:p w14:paraId="2030D3DF" w14:textId="77777777" w:rsidR="009960D8" w:rsidRPr="009960D8" w:rsidRDefault="009960D8" w:rsidP="009960D8">
      <w:pPr>
        <w:pStyle w:val="Tijeloteksta"/>
        <w:ind w:left="141"/>
      </w:pPr>
      <w:r w:rsidRPr="009960D8">
        <w:t>HVAR,</w:t>
      </w:r>
      <w:r w:rsidRPr="009960D8">
        <w:rPr>
          <w:spacing w:val="-5"/>
        </w:rPr>
        <w:t xml:space="preserve"> </w:t>
      </w:r>
      <w:r w:rsidRPr="009960D8">
        <w:t>Ulica</w:t>
      </w:r>
      <w:r w:rsidRPr="009960D8">
        <w:rPr>
          <w:spacing w:val="-1"/>
        </w:rPr>
        <w:t xml:space="preserve"> </w:t>
      </w:r>
      <w:r w:rsidRPr="009960D8">
        <w:t>Kroz</w:t>
      </w:r>
      <w:r w:rsidRPr="009960D8">
        <w:rPr>
          <w:spacing w:val="-2"/>
        </w:rPr>
        <w:t xml:space="preserve"> </w:t>
      </w:r>
      <w:r w:rsidRPr="009960D8">
        <w:t>Burak</w:t>
      </w:r>
      <w:r w:rsidRPr="009960D8">
        <w:rPr>
          <w:spacing w:val="-2"/>
        </w:rPr>
        <w:t xml:space="preserve"> </w:t>
      </w:r>
      <w:r w:rsidRPr="009960D8">
        <w:rPr>
          <w:spacing w:val="-5"/>
        </w:rPr>
        <w:t>81</w:t>
      </w:r>
    </w:p>
    <w:p w14:paraId="0C3CC32B" w14:textId="77777777" w:rsidR="009960D8" w:rsidRPr="009960D8" w:rsidRDefault="009960D8" w:rsidP="009960D8">
      <w:pPr>
        <w:pStyle w:val="Tijeloteksta"/>
        <w:spacing w:before="2"/>
        <w:ind w:left="141" w:right="5637"/>
      </w:pPr>
      <w:r w:rsidRPr="009960D8">
        <w:t>e-mail:</w:t>
      </w:r>
      <w:r w:rsidRPr="009960D8">
        <w:rPr>
          <w:spacing w:val="-14"/>
        </w:rPr>
        <w:t xml:space="preserve"> </w:t>
      </w:r>
      <w:hyperlink r:id="rId5">
        <w:r w:rsidRPr="009960D8">
          <w:rPr>
            <w:color w:val="0000FF"/>
            <w:u w:val="single" w:color="0000FF"/>
          </w:rPr>
          <w:t>ured@os-hvar.skole.hr</w:t>
        </w:r>
      </w:hyperlink>
      <w:r w:rsidRPr="009960D8">
        <w:rPr>
          <w:color w:val="0000FF"/>
        </w:rPr>
        <w:t xml:space="preserve"> </w:t>
      </w:r>
      <w:r w:rsidRPr="009960D8">
        <w:rPr>
          <w:spacing w:val="-2"/>
        </w:rPr>
        <w:t>KLASA:</w:t>
      </w:r>
    </w:p>
    <w:p w14:paraId="12180218" w14:textId="77777777" w:rsidR="009960D8" w:rsidRPr="009960D8" w:rsidRDefault="009960D8" w:rsidP="009960D8">
      <w:pPr>
        <w:pStyle w:val="Tijeloteksta"/>
        <w:spacing w:before="7"/>
        <w:ind w:left="141"/>
      </w:pPr>
      <w:r w:rsidRPr="009960D8">
        <w:rPr>
          <w:spacing w:val="-2"/>
        </w:rPr>
        <w:t>URBROJ:</w:t>
      </w:r>
    </w:p>
    <w:p w14:paraId="3E151269" w14:textId="77777777" w:rsidR="009960D8" w:rsidRDefault="009960D8" w:rsidP="009960D8">
      <w:pPr>
        <w:pStyle w:val="Tijeloteksta"/>
        <w:spacing w:before="4"/>
        <w:rPr>
          <w:rFonts w:ascii="Calibri"/>
          <w:sz w:val="10"/>
        </w:rPr>
      </w:pPr>
      <w:r>
        <w:rPr>
          <w:rFonts w:ascii="Calibri"/>
          <w:noProof/>
          <w:sz w:val="10"/>
        </w:rPr>
        <w:drawing>
          <wp:anchor distT="0" distB="0" distL="0" distR="0" simplePos="0" relativeHeight="251659264" behindDoc="1" locked="0" layoutInCell="1" allowOverlap="1" wp14:anchorId="3F199C4E" wp14:editId="548E37F9">
            <wp:simplePos x="0" y="0"/>
            <wp:positionH relativeFrom="page">
              <wp:posOffset>1094739</wp:posOffset>
            </wp:positionH>
            <wp:positionV relativeFrom="paragraph">
              <wp:posOffset>95349</wp:posOffset>
            </wp:positionV>
            <wp:extent cx="883309" cy="708278"/>
            <wp:effectExtent l="0" t="0" r="0" b="0"/>
            <wp:wrapTopAndBottom/>
            <wp:docPr id="1" name="Image 1" descr="http://os-hvar.skole.hr/upload/os-hvar/images/static3/1459/Image/OS%20HVAR%20logo-page-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os-hvar.skole.hr/upload/os-hvar/images/static3/1459/Image/OS%20HVAR%20logo-page-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9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008C1" w14:textId="77777777" w:rsidR="009960D8" w:rsidRPr="009960D8" w:rsidRDefault="009960D8" w:rsidP="009E5E77">
      <w:pPr>
        <w:pStyle w:val="Naslov"/>
        <w:spacing w:before="112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0D8">
        <w:rPr>
          <w:rFonts w:ascii="Times New Roman" w:hAnsi="Times New Roman" w:cs="Times New Roman"/>
          <w:b/>
          <w:bCs/>
          <w:spacing w:val="-2"/>
          <w:sz w:val="24"/>
          <w:szCs w:val="24"/>
        </w:rPr>
        <w:t>Zapisnik</w:t>
      </w:r>
    </w:p>
    <w:p w14:paraId="6A0CC04F" w14:textId="77777777" w:rsidR="009960D8" w:rsidRPr="009960D8" w:rsidRDefault="009960D8" w:rsidP="009E5E77">
      <w:pPr>
        <w:pStyle w:val="Naslov"/>
        <w:spacing w:line="36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0D8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Pr="009960D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sastanka</w:t>
      </w:r>
      <w:r w:rsidRPr="009960D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Povjerenstva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9960D8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provedbu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javnoga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poziva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izbor</w:t>
      </w:r>
      <w:r w:rsidRPr="009960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najpovoljnije</w:t>
      </w:r>
      <w:r w:rsidRPr="009960D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ponude</w:t>
      </w:r>
      <w:r w:rsidRPr="009960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960D8">
        <w:rPr>
          <w:rFonts w:ascii="Times New Roman" w:hAnsi="Times New Roman" w:cs="Times New Roman"/>
          <w:b/>
          <w:bCs/>
          <w:sz w:val="24"/>
          <w:szCs w:val="24"/>
        </w:rPr>
        <w:t>za učenike osmih razreda Osnovne škole Hvar u šk. god. 2025./2026.</w:t>
      </w:r>
    </w:p>
    <w:p w14:paraId="063A7BA2" w14:textId="77777777" w:rsidR="009960D8" w:rsidRDefault="009960D8" w:rsidP="009E5E77">
      <w:pPr>
        <w:pStyle w:val="Tijeloteksta"/>
        <w:spacing w:line="360" w:lineRule="auto"/>
        <w:rPr>
          <w:b/>
        </w:rPr>
      </w:pPr>
    </w:p>
    <w:p w14:paraId="0CA59CAB" w14:textId="77777777" w:rsidR="009960D8" w:rsidRDefault="009960D8" w:rsidP="009E5E77">
      <w:pPr>
        <w:pStyle w:val="Tijeloteksta"/>
        <w:spacing w:line="360" w:lineRule="auto"/>
        <w:ind w:left="141"/>
      </w:pPr>
      <w:r>
        <w:t>U</w:t>
      </w:r>
      <w:r>
        <w:rPr>
          <w:spacing w:val="-3"/>
        </w:rPr>
        <w:t xml:space="preserve"> </w:t>
      </w:r>
      <w:r>
        <w:t>skladu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Pravilnikom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izvođenju</w:t>
      </w:r>
      <w:r>
        <w:rPr>
          <w:spacing w:val="-3"/>
        </w:rPr>
        <w:t xml:space="preserve"> </w:t>
      </w:r>
      <w:r>
        <w:t>izleta,</w:t>
      </w:r>
      <w:r>
        <w:rPr>
          <w:spacing w:val="-3"/>
        </w:rPr>
        <w:t xml:space="preserve"> </w:t>
      </w:r>
      <w:r>
        <w:t>ekskurzija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odgojno-obrazovnih</w:t>
      </w:r>
      <w:r>
        <w:rPr>
          <w:spacing w:val="-3"/>
        </w:rPr>
        <w:t xml:space="preserve"> </w:t>
      </w:r>
      <w:r>
        <w:t xml:space="preserve">aktivnosti izvan škole (NN 87/14., 81/15., </w:t>
      </w:r>
      <w:r w:rsidRPr="009E5E77">
        <w:t>53/21),</w:t>
      </w:r>
      <w:r>
        <w:rPr>
          <w:color w:val="000000"/>
        </w:rPr>
        <w:t xml:space="preserve"> 22.5.2025.g. s početkom u 11 sati i 35 minuta u prostorijama škole održan je 1. sastanak Povjerenstva za provedbu javnoga poziva i izbor</w:t>
      </w:r>
    </w:p>
    <w:p w14:paraId="4878030B" w14:textId="5AB245EB" w:rsidR="009960D8" w:rsidRDefault="009960D8" w:rsidP="009E5E77">
      <w:pPr>
        <w:pStyle w:val="Tijeloteksta"/>
        <w:spacing w:line="360" w:lineRule="auto"/>
        <w:ind w:left="141"/>
      </w:pPr>
      <w:r>
        <w:t>najpovoljnije</w:t>
      </w:r>
      <w:r>
        <w:rPr>
          <w:spacing w:val="-3"/>
        </w:rPr>
        <w:t xml:space="preserve"> </w:t>
      </w:r>
      <w:r>
        <w:t>ponude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učenike</w:t>
      </w:r>
      <w:r>
        <w:rPr>
          <w:spacing w:val="-1"/>
        </w:rPr>
        <w:t xml:space="preserve"> </w:t>
      </w:r>
      <w:r>
        <w:t>osmih</w:t>
      </w:r>
      <w:r>
        <w:rPr>
          <w:spacing w:val="-3"/>
        </w:rPr>
        <w:t xml:space="preserve"> </w:t>
      </w:r>
      <w:r>
        <w:t>razreda</w:t>
      </w:r>
      <w:r>
        <w:rPr>
          <w:spacing w:val="-3"/>
        </w:rPr>
        <w:t xml:space="preserve"> </w:t>
      </w:r>
      <w:r>
        <w:t>Osnovne</w:t>
      </w:r>
      <w:r>
        <w:rPr>
          <w:spacing w:val="-5"/>
        </w:rPr>
        <w:t xml:space="preserve"> </w:t>
      </w:r>
      <w:r>
        <w:t>škole</w:t>
      </w:r>
      <w:r>
        <w:rPr>
          <w:spacing w:val="-7"/>
        </w:rPr>
        <w:t xml:space="preserve"> </w:t>
      </w:r>
      <w:r>
        <w:t>Hvar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šk.</w:t>
      </w:r>
      <w:r>
        <w:rPr>
          <w:spacing w:val="-3"/>
        </w:rPr>
        <w:t xml:space="preserve"> </w:t>
      </w:r>
      <w:r>
        <w:t>god.</w:t>
      </w:r>
      <w:r>
        <w:rPr>
          <w:spacing w:val="-3"/>
        </w:rPr>
        <w:t xml:space="preserve"> </w:t>
      </w:r>
      <w:r>
        <w:t xml:space="preserve">2025./2026. </w:t>
      </w:r>
      <w:r w:rsidR="00D54627">
        <w:t xml:space="preserve">(u daljnjem tekstu Povjerenstva). </w:t>
      </w:r>
      <w:r>
        <w:t xml:space="preserve">Sastanku </w:t>
      </w:r>
      <w:r>
        <w:t>je</w:t>
      </w:r>
      <w:r>
        <w:t xml:space="preserve"> prisustvoval</w:t>
      </w:r>
      <w:r>
        <w:t>o</w:t>
      </w:r>
      <w:r>
        <w:rPr>
          <w:spacing w:val="40"/>
        </w:rPr>
        <w:t xml:space="preserve"> </w:t>
      </w:r>
      <w:r>
        <w:t>6 članova</w:t>
      </w:r>
      <w:r>
        <w:t xml:space="preserve"> Povjerenstva:</w:t>
      </w:r>
    </w:p>
    <w:p w14:paraId="1C14B0E8" w14:textId="77777777" w:rsidR="009960D8" w:rsidRDefault="009960D8" w:rsidP="009E5E77">
      <w:pPr>
        <w:pStyle w:val="Tijeloteksta"/>
        <w:spacing w:line="360" w:lineRule="auto"/>
        <w:ind w:left="141"/>
      </w:pPr>
    </w:p>
    <w:p w14:paraId="2A880068" w14:textId="1B6B64EB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r>
        <w:t>Nada Jeličić, ravnateljica</w:t>
      </w:r>
    </w:p>
    <w:p w14:paraId="05C44D82" w14:textId="4CEE16D5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r>
        <w:t>Fani Carić Ćurin, razrednica 7.a razreda</w:t>
      </w:r>
    </w:p>
    <w:p w14:paraId="68B1B1ED" w14:textId="7054D4B8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r>
        <w:t>Miranda Krivić, razrednica 7.b razreda</w:t>
      </w:r>
    </w:p>
    <w:p w14:paraId="2CE8A089" w14:textId="44F65FA4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r>
        <w:t xml:space="preserve">Milka </w:t>
      </w:r>
      <w:proofErr w:type="spellStart"/>
      <w:r>
        <w:t>Rezić</w:t>
      </w:r>
      <w:proofErr w:type="spellEnd"/>
      <w:r>
        <w:t>, predstavnica roditelja 7.a razreda</w:t>
      </w:r>
    </w:p>
    <w:p w14:paraId="0245F096" w14:textId="0FED8EC2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proofErr w:type="spellStart"/>
      <w:r>
        <w:t>Nadia</w:t>
      </w:r>
      <w:proofErr w:type="spellEnd"/>
      <w:r>
        <w:t xml:space="preserve"> </w:t>
      </w:r>
      <w:proofErr w:type="spellStart"/>
      <w:r>
        <w:t>Rezić</w:t>
      </w:r>
      <w:proofErr w:type="spellEnd"/>
      <w:r>
        <w:t>, predstavnica učenika 7.a razreda</w:t>
      </w:r>
    </w:p>
    <w:p w14:paraId="598D6C0F" w14:textId="11B63B7B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proofErr w:type="spellStart"/>
      <w:r>
        <w:t>Anabel</w:t>
      </w:r>
      <w:proofErr w:type="spellEnd"/>
      <w:r>
        <w:t xml:space="preserve"> Žuvela, predstavnica učenika 7.b razreda</w:t>
      </w:r>
    </w:p>
    <w:p w14:paraId="095CB73A" w14:textId="3ABFE5EE" w:rsidR="009960D8" w:rsidRDefault="009960D8" w:rsidP="009E5E77">
      <w:pPr>
        <w:pStyle w:val="Tijeloteksta"/>
        <w:numPr>
          <w:ilvl w:val="0"/>
          <w:numId w:val="1"/>
        </w:numPr>
        <w:spacing w:line="360" w:lineRule="auto"/>
      </w:pPr>
      <w:proofErr w:type="spellStart"/>
      <w:r>
        <w:t>Jerina</w:t>
      </w:r>
      <w:proofErr w:type="spellEnd"/>
      <w:r>
        <w:t xml:space="preserve"> Bojanić, predstavnica roditelja 7.b razreda - opravdano izočna</w:t>
      </w:r>
    </w:p>
    <w:p w14:paraId="0D33DED8" w14:textId="77777777" w:rsidR="009960D8" w:rsidRDefault="009960D8" w:rsidP="009E5E77">
      <w:pPr>
        <w:pStyle w:val="Tijeloteksta"/>
        <w:spacing w:line="360" w:lineRule="auto"/>
        <w:ind w:left="501"/>
      </w:pPr>
    </w:p>
    <w:p w14:paraId="56CCDF7D" w14:textId="77777777" w:rsidR="009960D8" w:rsidRPr="009960D8" w:rsidRDefault="009960D8" w:rsidP="009960D8">
      <w:pPr>
        <w:pStyle w:val="Tijeloteksta"/>
        <w:jc w:val="center"/>
        <w:rPr>
          <w:b/>
          <w:bCs/>
        </w:rPr>
      </w:pPr>
    </w:p>
    <w:p w14:paraId="703109A4" w14:textId="597A9A5B" w:rsidR="009960D8" w:rsidRPr="009960D8" w:rsidRDefault="009960D8" w:rsidP="009960D8">
      <w:pPr>
        <w:pStyle w:val="Tijeloteksta"/>
        <w:jc w:val="center"/>
        <w:rPr>
          <w:b/>
          <w:bCs/>
        </w:rPr>
      </w:pPr>
      <w:r w:rsidRPr="009960D8">
        <w:rPr>
          <w:b/>
          <w:bCs/>
        </w:rPr>
        <w:t>DNEVNI RED:</w:t>
      </w:r>
    </w:p>
    <w:p w14:paraId="78B75473" w14:textId="77777777" w:rsidR="009960D8" w:rsidRDefault="009960D8" w:rsidP="00D54627">
      <w:pPr>
        <w:pStyle w:val="Tijeloteksta"/>
        <w:spacing w:line="360" w:lineRule="auto"/>
      </w:pPr>
    </w:p>
    <w:p w14:paraId="3CCE29FC" w14:textId="23A84E48" w:rsidR="009960D8" w:rsidRDefault="009960D8" w:rsidP="00D54627">
      <w:pPr>
        <w:pStyle w:val="Tijeloteksta"/>
        <w:numPr>
          <w:ilvl w:val="0"/>
          <w:numId w:val="2"/>
        </w:numPr>
        <w:spacing w:line="360" w:lineRule="auto"/>
      </w:pPr>
      <w:r>
        <w:t>Izbor predsjednika Povjerenstva</w:t>
      </w:r>
    </w:p>
    <w:p w14:paraId="63F0A8C3" w14:textId="596387EF" w:rsidR="009960D8" w:rsidRDefault="009960D8" w:rsidP="00D54627">
      <w:pPr>
        <w:pStyle w:val="Tijeloteksta"/>
        <w:numPr>
          <w:ilvl w:val="0"/>
          <w:numId w:val="2"/>
        </w:numPr>
        <w:spacing w:line="360" w:lineRule="auto"/>
      </w:pPr>
      <w:r>
        <w:t>I</w:t>
      </w:r>
      <w:r w:rsidR="00C008FA">
        <w:t>menovanje</w:t>
      </w:r>
      <w:r>
        <w:t xml:space="preserve"> učitelja voditelja </w:t>
      </w:r>
      <w:r w:rsidR="00D54627">
        <w:t xml:space="preserve">i učitelja pratitelja </w:t>
      </w:r>
      <w:r>
        <w:t>puta</w:t>
      </w:r>
    </w:p>
    <w:p w14:paraId="3C19F2D9" w14:textId="019FB19B" w:rsidR="009960D8" w:rsidRDefault="009960D8" w:rsidP="00D54627">
      <w:pPr>
        <w:pStyle w:val="Tijeloteksta"/>
        <w:numPr>
          <w:ilvl w:val="0"/>
          <w:numId w:val="2"/>
        </w:numPr>
        <w:spacing w:line="360" w:lineRule="auto"/>
      </w:pPr>
      <w:r>
        <w:t>Popunjavanje obrasca javnog poziva za ponude</w:t>
      </w:r>
    </w:p>
    <w:p w14:paraId="08861669" w14:textId="402890EE" w:rsidR="009960D8" w:rsidRDefault="009960D8" w:rsidP="00D54627">
      <w:pPr>
        <w:pStyle w:val="Tijeloteksta"/>
        <w:numPr>
          <w:ilvl w:val="0"/>
          <w:numId w:val="2"/>
        </w:numPr>
        <w:spacing w:line="360" w:lineRule="auto"/>
      </w:pPr>
      <w:r>
        <w:t>Razno</w:t>
      </w:r>
    </w:p>
    <w:p w14:paraId="70B8C84F" w14:textId="77777777" w:rsidR="009960D8" w:rsidRDefault="009960D8" w:rsidP="009960D8">
      <w:pPr>
        <w:pStyle w:val="Tijeloteksta"/>
      </w:pPr>
    </w:p>
    <w:p w14:paraId="430A6B77" w14:textId="77777777" w:rsidR="009960D8" w:rsidRDefault="009960D8" w:rsidP="009960D8">
      <w:pPr>
        <w:pStyle w:val="Tijeloteksta"/>
      </w:pPr>
    </w:p>
    <w:p w14:paraId="2B8D2386" w14:textId="77777777" w:rsidR="009960D8" w:rsidRDefault="009960D8" w:rsidP="009960D8">
      <w:pPr>
        <w:pStyle w:val="Tijeloteksta"/>
      </w:pPr>
    </w:p>
    <w:p w14:paraId="1E18F169" w14:textId="77777777" w:rsidR="00D54627" w:rsidRDefault="009960D8" w:rsidP="00D54627">
      <w:pPr>
        <w:pStyle w:val="Tijeloteksta"/>
        <w:spacing w:line="360" w:lineRule="auto"/>
        <w:ind w:left="141" w:right="571"/>
        <w:jc w:val="both"/>
      </w:pPr>
      <w:r>
        <w:lastRenderedPageBreak/>
        <w:t>Ad1) Nakon otvaranja prvog sastanka Povjerenstva</w:t>
      </w:r>
      <w:r w:rsidR="00D54627">
        <w:t>, pristupilo se izboru predsjednika Povjerenstva. J</w:t>
      </w:r>
      <w:r w:rsidR="00D54627">
        <w:t>ednoglasno je izabrana</w:t>
      </w:r>
      <w:r w:rsidR="00D54627">
        <w:rPr>
          <w:spacing w:val="-1"/>
        </w:rPr>
        <w:t xml:space="preserve"> </w:t>
      </w:r>
      <w:r w:rsidR="00D54627">
        <w:t>razrednica</w:t>
      </w:r>
      <w:r w:rsidR="00D54627">
        <w:t xml:space="preserve"> </w:t>
      </w:r>
      <w:r w:rsidR="00D54627">
        <w:t>7</w:t>
      </w:r>
      <w:r w:rsidR="00D54627">
        <w:t xml:space="preserve">.b, </w:t>
      </w:r>
      <w:r w:rsidR="00D54627">
        <w:t>Miranda Krivić</w:t>
      </w:r>
      <w:r w:rsidR="00D54627">
        <w:t>. Za</w:t>
      </w:r>
      <w:r w:rsidR="00D54627">
        <w:rPr>
          <w:spacing w:val="40"/>
        </w:rPr>
        <w:t xml:space="preserve"> </w:t>
      </w:r>
      <w:r w:rsidR="00D54627">
        <w:t xml:space="preserve">zamjenicu predsjednice, također jednoglasno izabrana je </w:t>
      </w:r>
      <w:r w:rsidR="00D54627">
        <w:t xml:space="preserve">Milka </w:t>
      </w:r>
      <w:proofErr w:type="spellStart"/>
      <w:r w:rsidR="00D54627">
        <w:t>Rezić</w:t>
      </w:r>
      <w:proofErr w:type="spellEnd"/>
      <w:r w:rsidR="00D54627">
        <w:t xml:space="preserve">, predstavnica roditelja </w:t>
      </w:r>
      <w:r w:rsidR="00D54627">
        <w:t>7.a</w:t>
      </w:r>
      <w:r w:rsidR="00D54627">
        <w:t xml:space="preserve"> razreda.</w:t>
      </w:r>
    </w:p>
    <w:p w14:paraId="0C323ADD" w14:textId="77777777" w:rsidR="00D54627" w:rsidRDefault="00D54627" w:rsidP="00D54627">
      <w:pPr>
        <w:pStyle w:val="Tijeloteksta"/>
        <w:spacing w:line="360" w:lineRule="auto"/>
        <w:ind w:left="141" w:right="571"/>
        <w:jc w:val="both"/>
      </w:pPr>
    </w:p>
    <w:p w14:paraId="6A318E26" w14:textId="4DE78709" w:rsidR="00D54627" w:rsidRDefault="00D54627" w:rsidP="00D54627">
      <w:pPr>
        <w:pStyle w:val="Tijeloteksta"/>
        <w:spacing w:line="360" w:lineRule="auto"/>
        <w:ind w:left="141" w:right="571"/>
        <w:jc w:val="both"/>
      </w:pPr>
      <w:r>
        <w:t xml:space="preserve">Ad2) </w:t>
      </w:r>
      <w:r w:rsidR="00C008FA">
        <w:t>Sukladno Pravilniku</w:t>
      </w:r>
      <w:r w:rsidR="00C008FA" w:rsidRPr="00C008FA">
        <w:t xml:space="preserve"> </w:t>
      </w:r>
      <w:r w:rsidR="00C008FA">
        <w:t>o</w:t>
      </w:r>
      <w:r w:rsidR="00C008FA">
        <w:rPr>
          <w:spacing w:val="-2"/>
        </w:rPr>
        <w:t xml:space="preserve"> </w:t>
      </w:r>
      <w:r w:rsidR="00C008FA">
        <w:t>izvođenju</w:t>
      </w:r>
      <w:r w:rsidR="00C008FA">
        <w:rPr>
          <w:spacing w:val="-3"/>
        </w:rPr>
        <w:t xml:space="preserve"> </w:t>
      </w:r>
      <w:r w:rsidR="00C008FA">
        <w:t>izleta,</w:t>
      </w:r>
      <w:r w:rsidR="00C008FA">
        <w:rPr>
          <w:spacing w:val="-3"/>
        </w:rPr>
        <w:t xml:space="preserve"> </w:t>
      </w:r>
      <w:r w:rsidR="00C008FA">
        <w:t>ekskurzija</w:t>
      </w:r>
      <w:r w:rsidR="00C008FA">
        <w:rPr>
          <w:spacing w:val="-4"/>
        </w:rPr>
        <w:t xml:space="preserve"> </w:t>
      </w:r>
      <w:r w:rsidR="00C008FA">
        <w:t>i</w:t>
      </w:r>
      <w:r w:rsidR="00C008FA">
        <w:rPr>
          <w:spacing w:val="-3"/>
        </w:rPr>
        <w:t xml:space="preserve"> </w:t>
      </w:r>
      <w:r w:rsidR="00C008FA">
        <w:t>drugih</w:t>
      </w:r>
      <w:r w:rsidR="00C008FA">
        <w:rPr>
          <w:spacing w:val="-3"/>
        </w:rPr>
        <w:t xml:space="preserve"> </w:t>
      </w:r>
      <w:r w:rsidR="00C008FA">
        <w:t>odgojno-obrazovnih</w:t>
      </w:r>
      <w:r w:rsidR="00C008FA">
        <w:rPr>
          <w:spacing w:val="-3"/>
        </w:rPr>
        <w:t xml:space="preserve"> </w:t>
      </w:r>
      <w:r w:rsidR="00C008FA">
        <w:t xml:space="preserve">aktivnosti izvan škole (NN 87/14., 81/15., </w:t>
      </w:r>
      <w:r w:rsidR="00C008FA" w:rsidRPr="009E5E77">
        <w:t>53/21),</w:t>
      </w:r>
      <w:r w:rsidR="00C008FA">
        <w:rPr>
          <w:color w:val="000000"/>
        </w:rPr>
        <w:t xml:space="preserve"> </w:t>
      </w:r>
      <w:r w:rsidR="00C008FA">
        <w:rPr>
          <w:color w:val="000000"/>
        </w:rPr>
        <w:t>ravnateljica je imenovala</w:t>
      </w:r>
      <w:r w:rsidR="00C008FA">
        <w:t xml:space="preserve"> </w:t>
      </w:r>
      <w:r>
        <w:t xml:space="preserve"> </w:t>
      </w:r>
      <w:r>
        <w:t>Fani Carić Ćurin, razrednic</w:t>
      </w:r>
      <w:r w:rsidR="00C008FA">
        <w:t>u</w:t>
      </w:r>
      <w:r>
        <w:t xml:space="preserve"> 7.a razreda</w:t>
      </w:r>
      <w:r w:rsidR="00C008FA">
        <w:t xml:space="preserve"> za učitelja voditelja puta</w:t>
      </w:r>
      <w:r>
        <w:t>, a z</w:t>
      </w:r>
      <w:r w:rsidR="00C008FA">
        <w:t xml:space="preserve">a učitelja pratitelja </w:t>
      </w:r>
      <w:r>
        <w:t xml:space="preserve"> </w:t>
      </w:r>
      <w:r>
        <w:t>Mirand</w:t>
      </w:r>
      <w:r w:rsidR="00C008FA">
        <w:t>u</w:t>
      </w:r>
      <w:r>
        <w:t xml:space="preserve"> Krivić, razrednic</w:t>
      </w:r>
      <w:r w:rsidR="00C008FA">
        <w:t>u</w:t>
      </w:r>
      <w:r>
        <w:t xml:space="preserve"> 7.b razreda</w:t>
      </w:r>
      <w:r w:rsidR="00C008FA">
        <w:t>.</w:t>
      </w:r>
    </w:p>
    <w:p w14:paraId="0E3A3EBC" w14:textId="159EB115" w:rsidR="00D54627" w:rsidRPr="00D54627" w:rsidRDefault="00D54627" w:rsidP="009E5E77">
      <w:pPr>
        <w:pStyle w:val="Tijeloteksta"/>
        <w:spacing w:line="360" w:lineRule="auto"/>
        <w:ind w:left="141" w:right="571"/>
        <w:jc w:val="both"/>
      </w:pPr>
      <w:r>
        <w:t xml:space="preserve">Prije pristupanja trećoj točki dnevnog reda, ravnateljica je </w:t>
      </w:r>
      <w:r w:rsidR="009E5E77">
        <w:t>ponovila</w:t>
      </w:r>
      <w:r>
        <w:t xml:space="preserve"> koje su obveze Povjerenstva</w:t>
      </w:r>
      <w:r w:rsidRPr="00D54627">
        <w:t>:</w:t>
      </w:r>
    </w:p>
    <w:p w14:paraId="6B8562C6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donijeti odluku o datumu objave i sadržaju javnoga poziva,</w:t>
      </w:r>
    </w:p>
    <w:p w14:paraId="772B33C6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popuniti obrazac javnoga poziva na način da se jasno može utvrditi:</w:t>
      </w:r>
    </w:p>
    <w:p w14:paraId="4F6E17DC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mjesto i vrijeme realizacije,</w:t>
      </w:r>
    </w:p>
    <w:p w14:paraId="4D96202C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vrsta prijevoza,</w:t>
      </w:r>
    </w:p>
    <w:p w14:paraId="135D1C3E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ulaznice za svako mjesto koje će učenici posjetiti,</w:t>
      </w:r>
    </w:p>
    <w:p w14:paraId="76112B58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potreba angažiranja turističkoga vodiča za lokalitete na kojima uslugu turističkog vođenja može pružati samo ovlašteni turistički vodič,</w:t>
      </w:r>
    </w:p>
    <w:p w14:paraId="0BB8D159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potreba smještaja i to s jasnom naznakom smještaja,</w:t>
      </w:r>
    </w:p>
    <w:p w14:paraId="4C43F8E8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način prehrane koji mora biti minimalno na bazi polupansiona, odnosno dva obroka za korisnike usluga,</w:t>
      </w:r>
    </w:p>
    <w:p w14:paraId="66B0B13F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odrediti trajanje objave javnoga poziva na naslovnoj internetskoj stranici školske ustanove, a koje ne može biti kraće od osam (8) radnih dana,</w:t>
      </w:r>
    </w:p>
    <w:p w14:paraId="238CBD58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objaviti javni poziv,</w:t>
      </w:r>
    </w:p>
    <w:p w14:paraId="69488B52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odrediti datum i vrijeme javnoga otvaranja ponuda, koje može biti najranije tri radna (3) dana nakon završetka javnoga poziva,</w:t>
      </w:r>
    </w:p>
    <w:p w14:paraId="1F15A507" w14:textId="77777777" w:rsidR="00D54627" w:rsidRP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t>– odabrati najmanje tri (3) ponude koje će biti predstavljene roditeljima, osim u slučaju da na javni poziv pristigne manje ponuda koje ispunjavaju propisane uvjete,</w:t>
      </w:r>
    </w:p>
    <w:p w14:paraId="1C68C806" w14:textId="77777777" w:rsidR="00D54627" w:rsidRDefault="00D54627" w:rsidP="009E5E77">
      <w:pPr>
        <w:pStyle w:val="StandardWeb"/>
        <w:spacing w:before="0" w:beforeAutospacing="0" w:after="135" w:afterAutospacing="0" w:line="360" w:lineRule="auto"/>
      </w:pPr>
      <w:r w:rsidRPr="00D54627">
        <w:lastRenderedPageBreak/>
        <w:t>– objaviti na naslovnoj internetskoj stranici školske ustanove popis odabranih ponuda te potencijalnim davateljima usluga najkasnije tri dana nakon izvršenog izbora dostaviti pisani poziv za predstavljanje ponude na roditeljskome sastanku.</w:t>
      </w:r>
    </w:p>
    <w:p w14:paraId="5C832B4E" w14:textId="77777777" w:rsidR="00D54627" w:rsidRDefault="00D54627" w:rsidP="00D54627">
      <w:pPr>
        <w:pStyle w:val="StandardWeb"/>
        <w:spacing w:before="0" w:beforeAutospacing="0" w:after="135" w:afterAutospacing="0"/>
      </w:pPr>
    </w:p>
    <w:p w14:paraId="2DBD1B12" w14:textId="77777777" w:rsidR="00D54627" w:rsidRDefault="00D54627" w:rsidP="00D54627">
      <w:pPr>
        <w:pStyle w:val="Tijeloteksta"/>
        <w:spacing w:before="1" w:line="360" w:lineRule="auto"/>
        <w:ind w:left="26"/>
        <w:jc w:val="both"/>
        <w:rPr>
          <w:spacing w:val="-2"/>
        </w:rPr>
      </w:pPr>
      <w:r>
        <w:t xml:space="preserve">Ad3) </w:t>
      </w:r>
      <w:r>
        <w:t xml:space="preserve">Povjerenstvo je popunilo obrazac poziva za organizaciju višednevne </w:t>
      </w:r>
      <w:proofErr w:type="spellStart"/>
      <w:r>
        <w:t>izvanučioničke</w:t>
      </w:r>
      <w:proofErr w:type="spellEnd"/>
      <w:r>
        <w:t xml:space="preserve"> nastave-</w:t>
      </w:r>
      <w:r>
        <w:t>ekskurziji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osme</w:t>
      </w:r>
      <w:r>
        <w:rPr>
          <w:spacing w:val="-13"/>
        </w:rPr>
        <w:t xml:space="preserve"> </w:t>
      </w:r>
      <w:r>
        <w:t>razrede</w:t>
      </w:r>
      <w:r>
        <w:rPr>
          <w:spacing w:val="-15"/>
        </w:rPr>
        <w:t xml:space="preserve"> </w:t>
      </w:r>
      <w:r>
        <w:t>prema</w:t>
      </w:r>
      <w:r>
        <w:rPr>
          <w:spacing w:val="-15"/>
        </w:rPr>
        <w:t xml:space="preserve"> </w:t>
      </w:r>
      <w:r>
        <w:t>dogovorenom</w:t>
      </w:r>
      <w:r>
        <w:rPr>
          <w:spacing w:val="-15"/>
        </w:rPr>
        <w:t xml:space="preserve"> </w:t>
      </w:r>
      <w:r>
        <w:t>planu</w:t>
      </w:r>
      <w:r>
        <w:rPr>
          <w:spacing w:val="-15"/>
        </w:rPr>
        <w:t xml:space="preserve"> </w:t>
      </w:r>
      <w:r>
        <w:t>puta</w:t>
      </w:r>
      <w:r>
        <w:rPr>
          <w:spacing w:val="-15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konačnim</w:t>
      </w:r>
      <w:r>
        <w:rPr>
          <w:spacing w:val="-15"/>
        </w:rPr>
        <w:t xml:space="preserve"> </w:t>
      </w:r>
      <w:r>
        <w:t>odredištem</w:t>
      </w:r>
      <w:r>
        <w:t xml:space="preserve"> Istra.</w:t>
      </w:r>
      <w:r w:rsidRPr="00D54627">
        <w:t xml:space="preserve"> </w:t>
      </w:r>
      <w:r>
        <w:t>U</w:t>
      </w:r>
      <w:r>
        <w:rPr>
          <w:spacing w:val="-6"/>
        </w:rPr>
        <w:t xml:space="preserve"> </w:t>
      </w:r>
      <w:r>
        <w:t>kreiranju</w:t>
      </w:r>
      <w:r>
        <w:rPr>
          <w:spacing w:val="-1"/>
        </w:rPr>
        <w:t xml:space="preserve"> </w:t>
      </w:r>
      <w:r>
        <w:t>sadržaja</w:t>
      </w:r>
      <w:r>
        <w:rPr>
          <w:spacing w:val="-2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poziva</w:t>
      </w:r>
      <w:r>
        <w:rPr>
          <w:spacing w:val="-1"/>
        </w:rPr>
        <w:t xml:space="preserve"> </w:t>
      </w:r>
      <w:r>
        <w:t>ravnopravno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sudjelovali</w:t>
      </w:r>
      <w:r>
        <w:rPr>
          <w:spacing w:val="-1"/>
        </w:rPr>
        <w:t xml:space="preserve"> </w:t>
      </w:r>
      <w:r>
        <w:t>svi</w:t>
      </w:r>
      <w:r>
        <w:rPr>
          <w:spacing w:val="-1"/>
        </w:rPr>
        <w:t xml:space="preserve"> </w:t>
      </w:r>
      <w:r>
        <w:t>članovi</w:t>
      </w:r>
      <w:r>
        <w:rPr>
          <w:spacing w:val="-5"/>
        </w:rPr>
        <w:t xml:space="preserve"> </w:t>
      </w:r>
      <w:r>
        <w:rPr>
          <w:spacing w:val="-2"/>
        </w:rPr>
        <w:t>Povjerenstva</w:t>
      </w:r>
      <w:r>
        <w:rPr>
          <w:spacing w:val="-2"/>
        </w:rPr>
        <w:t>, dok su nazočni učenici davali svoja mišljenja.</w:t>
      </w:r>
    </w:p>
    <w:p w14:paraId="5CC9AF25" w14:textId="1234906E" w:rsidR="00C008FA" w:rsidRDefault="00C008FA" w:rsidP="00D54627">
      <w:pPr>
        <w:pStyle w:val="Tijeloteksta"/>
        <w:spacing w:before="1" w:line="360" w:lineRule="auto"/>
        <w:ind w:left="26"/>
        <w:jc w:val="both"/>
        <w:rPr>
          <w:spacing w:val="-2"/>
        </w:rPr>
      </w:pPr>
      <w:r>
        <w:rPr>
          <w:spacing w:val="-2"/>
        </w:rPr>
        <w:t>Obrazac će biti javno objavljen na stranici škole kao javni poziv za prikupljanje ponuda.</w:t>
      </w:r>
    </w:p>
    <w:p w14:paraId="652FA0BE" w14:textId="77777777" w:rsidR="00D54627" w:rsidRDefault="00D54627" w:rsidP="00D54627">
      <w:pPr>
        <w:pStyle w:val="Tijeloteksta"/>
        <w:spacing w:before="1" w:line="360" w:lineRule="auto"/>
        <w:ind w:left="26"/>
        <w:jc w:val="both"/>
        <w:rPr>
          <w:spacing w:val="-2"/>
        </w:rPr>
      </w:pPr>
    </w:p>
    <w:p w14:paraId="3487FD41" w14:textId="31FF0A6F" w:rsidR="00D54627" w:rsidRDefault="00D54627" w:rsidP="00D54627">
      <w:pPr>
        <w:pStyle w:val="Tijeloteksta"/>
        <w:spacing w:before="1" w:line="360" w:lineRule="auto"/>
        <w:ind w:left="26"/>
        <w:jc w:val="both"/>
      </w:pPr>
      <w:r>
        <w:rPr>
          <w:spacing w:val="-2"/>
        </w:rPr>
        <w:t xml:space="preserve">Ad4) </w:t>
      </w:r>
      <w:r>
        <w:t>Pod</w:t>
      </w:r>
      <w:r>
        <w:rPr>
          <w:spacing w:val="-1"/>
        </w:rPr>
        <w:t xml:space="preserve"> </w:t>
      </w:r>
      <w:r>
        <w:t>točkom</w:t>
      </w:r>
      <w:r>
        <w:rPr>
          <w:spacing w:val="-1"/>
        </w:rPr>
        <w:t xml:space="preserve"> </w:t>
      </w:r>
      <w:r>
        <w:t>razno,</w:t>
      </w:r>
      <w:r>
        <w:rPr>
          <w:spacing w:val="-1"/>
        </w:rPr>
        <w:t xml:space="preserve"> </w:t>
      </w:r>
      <w:r>
        <w:t>članovi</w:t>
      </w:r>
      <w:r>
        <w:rPr>
          <w:spacing w:val="-1"/>
        </w:rPr>
        <w:t xml:space="preserve"> </w:t>
      </w:r>
      <w:r>
        <w:t>Povjerenstva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razmjenjivali</w:t>
      </w:r>
      <w:r>
        <w:rPr>
          <w:spacing w:val="-1"/>
        </w:rPr>
        <w:t xml:space="preserve"> </w:t>
      </w:r>
      <w:r>
        <w:t>iskustva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prijašnjih</w:t>
      </w:r>
      <w:r>
        <w:rPr>
          <w:spacing w:val="-1"/>
        </w:rPr>
        <w:t xml:space="preserve"> </w:t>
      </w:r>
      <w:r>
        <w:t xml:space="preserve">odlazaka na </w:t>
      </w:r>
      <w:r>
        <w:t>ekskurziju</w:t>
      </w:r>
      <w:r>
        <w:t xml:space="preserve"> </w:t>
      </w:r>
      <w:r>
        <w:t>te su</w:t>
      </w:r>
      <w:r>
        <w:t xml:space="preserve"> razgovarali o određenim detaljima koji su vezani za odlazak ove generacije na putovanje</w:t>
      </w:r>
      <w:r>
        <w:t>.</w:t>
      </w:r>
    </w:p>
    <w:p w14:paraId="57A3D97D" w14:textId="77777777" w:rsidR="00D54627" w:rsidRDefault="00D54627" w:rsidP="00D54627">
      <w:pPr>
        <w:pStyle w:val="Tijeloteksta"/>
        <w:spacing w:before="1" w:line="360" w:lineRule="auto"/>
        <w:ind w:left="26"/>
        <w:jc w:val="both"/>
      </w:pPr>
    </w:p>
    <w:p w14:paraId="545F8139" w14:textId="27572ED7" w:rsidR="00D54627" w:rsidRDefault="00D54627" w:rsidP="00D54627">
      <w:pPr>
        <w:pStyle w:val="Tijeloteksta"/>
        <w:spacing w:before="1" w:line="360" w:lineRule="auto"/>
        <w:ind w:left="26"/>
        <w:jc w:val="both"/>
      </w:pPr>
      <w:r>
        <w:t>Sastanak je završio u 12:40.</w:t>
      </w:r>
    </w:p>
    <w:p w14:paraId="0FB79A9F" w14:textId="77777777" w:rsidR="009E5E77" w:rsidRDefault="009E5E77" w:rsidP="00D54627">
      <w:pPr>
        <w:pStyle w:val="Tijeloteksta"/>
        <w:spacing w:before="1" w:line="360" w:lineRule="auto"/>
        <w:ind w:left="26"/>
        <w:jc w:val="both"/>
      </w:pPr>
    </w:p>
    <w:p w14:paraId="2DD4641C" w14:textId="77777777" w:rsidR="009E5E77" w:rsidRDefault="009E5E77" w:rsidP="00D54627">
      <w:pPr>
        <w:pStyle w:val="Tijeloteksta"/>
        <w:spacing w:before="1" w:line="360" w:lineRule="auto"/>
        <w:ind w:left="26"/>
        <w:jc w:val="both"/>
      </w:pPr>
    </w:p>
    <w:p w14:paraId="5420DBAF" w14:textId="61412901" w:rsidR="00D54627" w:rsidRDefault="00D54627" w:rsidP="00D54627">
      <w:pPr>
        <w:pStyle w:val="Tijeloteksta"/>
        <w:spacing w:before="1" w:line="360" w:lineRule="auto"/>
        <w:ind w:left="26"/>
        <w:jc w:val="both"/>
      </w:pPr>
      <w:r>
        <w:t xml:space="preserve">Zapisničarka  </w:t>
      </w:r>
      <w:r w:rsidR="009E5E77">
        <w:t xml:space="preserve">                                                                                Predsjednica</w:t>
      </w:r>
      <w:r>
        <w:t xml:space="preserve"> Povjerenstva</w:t>
      </w:r>
    </w:p>
    <w:p w14:paraId="39469137" w14:textId="7BFE92E0" w:rsidR="00D54627" w:rsidRDefault="00D54627" w:rsidP="00D54627">
      <w:pPr>
        <w:pStyle w:val="Tijeloteksta"/>
        <w:spacing w:before="1" w:line="360" w:lineRule="auto"/>
        <w:ind w:left="26"/>
        <w:jc w:val="both"/>
      </w:pPr>
      <w:r>
        <w:t>Nada Jeličić</w:t>
      </w:r>
      <w:r w:rsidR="009E5E77">
        <w:t xml:space="preserve">                                                                                       Miranda Krivić</w:t>
      </w:r>
    </w:p>
    <w:p w14:paraId="7D4D9FA2" w14:textId="08D22507" w:rsidR="007B5B65" w:rsidRDefault="007B5B65"/>
    <w:sectPr w:rsidR="007B5B6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F568D"/>
    <w:multiLevelType w:val="hybridMultilevel"/>
    <w:tmpl w:val="57EC8B60"/>
    <w:lvl w:ilvl="0" w:tplc="75CC85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CE1451E"/>
    <w:multiLevelType w:val="hybridMultilevel"/>
    <w:tmpl w:val="B31A8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8131">
    <w:abstractNumId w:val="0"/>
  </w:num>
  <w:num w:numId="2" w16cid:durableId="121281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D8"/>
    <w:rsid w:val="00091BD2"/>
    <w:rsid w:val="007B5B65"/>
    <w:rsid w:val="0091020B"/>
    <w:rsid w:val="009960D8"/>
    <w:rsid w:val="009E5E77"/>
    <w:rsid w:val="00C008FA"/>
    <w:rsid w:val="00D54627"/>
    <w:rsid w:val="00E7513E"/>
    <w:rsid w:val="00F1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19C4"/>
  <w15:chartTrackingRefBased/>
  <w15:docId w15:val="{EE898D37-AC3C-47F2-94F8-36DE7CDB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96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6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96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96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96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96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6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6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96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96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6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96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960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960D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960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960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60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960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96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96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96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96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96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960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960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960D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96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960D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960D8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996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60D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D5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ed@os-hvar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Jeličić</dc:creator>
  <cp:keywords/>
  <dc:description/>
  <cp:lastModifiedBy>Nada Jeličić</cp:lastModifiedBy>
  <cp:revision>1</cp:revision>
  <dcterms:created xsi:type="dcterms:W3CDTF">2025-05-22T19:44:00Z</dcterms:created>
  <dcterms:modified xsi:type="dcterms:W3CDTF">2025-05-22T20:30:00Z</dcterms:modified>
</cp:coreProperties>
</file>