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4" w:rsidRPr="004A264F" w:rsidRDefault="00876583" w:rsidP="00AD3D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ŠKOLSKI </w:t>
      </w:r>
      <w:r w:rsidR="00AD3D64" w:rsidRPr="004A264F">
        <w:rPr>
          <w:b/>
          <w:bCs/>
          <w:sz w:val="24"/>
          <w:szCs w:val="24"/>
        </w:rPr>
        <w:t xml:space="preserve">RAZVOJNI PLAN </w:t>
      </w:r>
      <w:r w:rsidR="004A264F" w:rsidRPr="004A264F">
        <w:rPr>
          <w:b/>
          <w:bCs/>
          <w:sz w:val="24"/>
          <w:szCs w:val="24"/>
        </w:rPr>
        <w:t xml:space="preserve">OSNOVNE </w:t>
      </w:r>
      <w:r w:rsidR="00AD3D64" w:rsidRPr="004A264F">
        <w:rPr>
          <w:b/>
          <w:bCs/>
          <w:sz w:val="24"/>
          <w:szCs w:val="24"/>
        </w:rPr>
        <w:t>ŠKOLE</w:t>
      </w:r>
      <w:r w:rsidR="004A264F" w:rsidRPr="004A264F">
        <w:rPr>
          <w:b/>
          <w:bCs/>
          <w:sz w:val="24"/>
          <w:szCs w:val="24"/>
        </w:rPr>
        <w:t xml:space="preserve"> HVAR</w:t>
      </w:r>
    </w:p>
    <w:p w:rsidR="00AD3D64" w:rsidRPr="003E55B6" w:rsidRDefault="00AD3D64" w:rsidP="00AD3D64">
      <w:pPr>
        <w:jc w:val="center"/>
        <w:rPr>
          <w:b/>
          <w:bCs/>
          <w:sz w:val="24"/>
          <w:szCs w:val="24"/>
        </w:rPr>
      </w:pPr>
    </w:p>
    <w:p w:rsidR="00A44EC5" w:rsidRPr="003E55B6" w:rsidRDefault="007B4205" w:rsidP="003E55B6">
      <w:pPr>
        <w:rPr>
          <w:sz w:val="24"/>
          <w:szCs w:val="24"/>
        </w:rPr>
      </w:pPr>
      <w:r w:rsidRPr="003E55B6">
        <w:rPr>
          <w:sz w:val="24"/>
          <w:szCs w:val="24"/>
        </w:rPr>
        <w:t xml:space="preserve">Školski razvojni plan pruža jasan i lako razumljiv sažetak ciljeva i aktivnosti koje valja poduzimati. Sadrži kratkoročnu (jednogodišnju) strategiju za unapređivanje kvalitete. </w:t>
      </w:r>
      <w:r w:rsidR="00AD3D64" w:rsidRPr="003E55B6">
        <w:rPr>
          <w:bCs/>
          <w:sz w:val="24"/>
          <w:szCs w:val="24"/>
        </w:rPr>
        <w:t xml:space="preserve">Školski razvojni plan služi </w:t>
      </w:r>
      <w:r w:rsidR="00A178D6" w:rsidRPr="003E55B6">
        <w:rPr>
          <w:sz w:val="24"/>
          <w:szCs w:val="24"/>
        </w:rPr>
        <w:t>kao vodič za ostvarivanje željenih ciljeva,kao sredstvo za planiranje razvoja</w:t>
      </w:r>
      <w:r w:rsidR="003E55B6" w:rsidRPr="003E55B6">
        <w:rPr>
          <w:sz w:val="24"/>
          <w:szCs w:val="24"/>
        </w:rPr>
        <w:t xml:space="preserve"> i </w:t>
      </w:r>
      <w:r w:rsidR="00A178D6" w:rsidRPr="003E55B6">
        <w:rPr>
          <w:sz w:val="24"/>
          <w:szCs w:val="24"/>
        </w:rPr>
        <w:t xml:space="preserve">kao mjera dinamike razvoja škole. </w:t>
      </w:r>
    </w:p>
    <w:p w:rsidR="00AD3D64" w:rsidRPr="004A264F" w:rsidRDefault="00AD3D64">
      <w:pPr>
        <w:rPr>
          <w:sz w:val="24"/>
          <w:szCs w:val="24"/>
        </w:rPr>
      </w:pPr>
    </w:p>
    <w:p w:rsidR="003E55B6" w:rsidRDefault="0010598E" w:rsidP="003E55B6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Opći</w:t>
      </w:r>
      <w:r w:rsidR="003E55B6" w:rsidRPr="003E55B6">
        <w:rPr>
          <w:rFonts w:eastAsia="Times New Roman" w:cstheme="minorHAnsi"/>
          <w:sz w:val="24"/>
          <w:szCs w:val="24"/>
          <w:lang w:eastAsia="hr-HR"/>
        </w:rPr>
        <w:t xml:space="preserve"> ciljevi</w:t>
      </w:r>
      <w:r>
        <w:rPr>
          <w:rFonts w:eastAsia="Times New Roman" w:cstheme="minorHAnsi"/>
          <w:sz w:val="24"/>
          <w:szCs w:val="24"/>
          <w:lang w:eastAsia="hr-HR"/>
        </w:rPr>
        <w:t xml:space="preserve"> OŠ Hvar</w:t>
      </w:r>
      <w:r w:rsidR="003E55B6">
        <w:rPr>
          <w:rFonts w:eastAsia="Times New Roman" w:cstheme="minorHAnsi"/>
          <w:sz w:val="24"/>
          <w:szCs w:val="24"/>
          <w:lang w:eastAsia="hr-HR"/>
        </w:rPr>
        <w:t>:</w:t>
      </w:r>
    </w:p>
    <w:p w:rsidR="003E55B6" w:rsidRDefault="003E55B6" w:rsidP="003E55B6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omogućiti uspjeh svakom učeniku sukladno njegovim sposobnostima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razvijati temeljne kompetencije učenika s naglaskom na razvoj komunikacije na materinjem i stranim jezicima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 xml:space="preserve">razvijati </w:t>
      </w:r>
      <w:proofErr w:type="spellStart"/>
      <w:r w:rsidRPr="003E55B6">
        <w:rPr>
          <w:rFonts w:asciiTheme="minorHAnsi" w:hAnsiTheme="minorHAnsi" w:cstheme="minorHAnsi"/>
        </w:rPr>
        <w:t>inkluzivne</w:t>
      </w:r>
      <w:proofErr w:type="spellEnd"/>
      <w:r w:rsidRPr="003E55B6">
        <w:rPr>
          <w:rFonts w:asciiTheme="minorHAnsi" w:hAnsiTheme="minorHAnsi" w:cstheme="minorHAnsi"/>
        </w:rPr>
        <w:t xml:space="preserve"> vrijednosti, samopouzdanje, kritičko mišljenje, socijalne i komunikacijske vještine svih dionika škole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njegovati temeljne pedagoške vrijednosti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poticati slobodu izražavanja vlastitog mišljenja učenika, učitelja i roditelja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unaprijediti suradnju roditelja i škole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iskoristiti sve resurse lokalne zajednice i Županije kako bi odgojno - obrazovni proces bio kvalitetniji, a život i rad u školi ugodniji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posvetiti pozornost profesionalnom razvoju i napredovanju učitelja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 xml:space="preserve">povezati učitelje razredne i predmetne nastave u područjima međusobne komunikacije, suradnje na projektima te u području planiranja i organizacije nastavnog procesa 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koristiti informacijsko–komunikacijsku tehnologiju u svim područjima rada škole</w:t>
      </w:r>
    </w:p>
    <w:p w:rsidR="003E55B6" w:rsidRPr="003E55B6" w:rsidRDefault="003E55B6" w:rsidP="003E55B6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3E55B6">
        <w:rPr>
          <w:rFonts w:asciiTheme="minorHAnsi" w:hAnsiTheme="minorHAnsi" w:cstheme="minorHAnsi"/>
        </w:rPr>
        <w:t>transparentno i motivirajuće pratiti i kontrolirati rezultate i postignuća</w:t>
      </w:r>
    </w:p>
    <w:p w:rsidR="00AD3D64" w:rsidRPr="003E55B6" w:rsidRDefault="00AD3D64" w:rsidP="00AD3D64">
      <w:pPr>
        <w:rPr>
          <w:rFonts w:cstheme="minorHAnsi"/>
          <w:sz w:val="24"/>
          <w:szCs w:val="24"/>
        </w:rPr>
      </w:pPr>
    </w:p>
    <w:p w:rsidR="00AD3D64" w:rsidRDefault="00AD3D64" w:rsidP="00AD3D64">
      <w:pPr>
        <w:rPr>
          <w:sz w:val="24"/>
          <w:szCs w:val="24"/>
        </w:rPr>
      </w:pPr>
    </w:p>
    <w:p w:rsidR="003E55B6" w:rsidRPr="004A264F" w:rsidRDefault="003E55B6" w:rsidP="00AD3D64">
      <w:pPr>
        <w:rPr>
          <w:sz w:val="24"/>
          <w:szCs w:val="24"/>
        </w:rPr>
      </w:pPr>
    </w:p>
    <w:p w:rsidR="00010C2E" w:rsidRPr="004A264F" w:rsidRDefault="00AD3D64" w:rsidP="003E55B6">
      <w:pPr>
        <w:tabs>
          <w:tab w:val="left" w:pos="3731"/>
        </w:tabs>
        <w:jc w:val="center"/>
        <w:rPr>
          <w:b/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lastRenderedPageBreak/>
        <w:t>VIZIJA I MISIJA OŠ HVAR</w:t>
      </w:r>
    </w:p>
    <w:p w:rsidR="00AD3D64" w:rsidRPr="004A264F" w:rsidRDefault="00AD3D64" w:rsidP="00AD3D64">
      <w:pPr>
        <w:tabs>
          <w:tab w:val="left" w:pos="3731"/>
        </w:tabs>
        <w:rPr>
          <w:b/>
          <w:bCs/>
          <w:sz w:val="24"/>
          <w:szCs w:val="24"/>
        </w:rPr>
      </w:pPr>
    </w:p>
    <w:p w:rsidR="00AD3D64" w:rsidRPr="004A264F" w:rsidRDefault="00AD3D64" w:rsidP="00AD3D64">
      <w:pPr>
        <w:tabs>
          <w:tab w:val="left" w:pos="3731"/>
        </w:tabs>
        <w:rPr>
          <w:b/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t>VIZIJA</w:t>
      </w:r>
    </w:p>
    <w:p w:rsidR="00AD3D64" w:rsidRPr="004A264F" w:rsidRDefault="00AD3D64" w:rsidP="00AD3D64">
      <w:pPr>
        <w:tabs>
          <w:tab w:val="left" w:pos="3731"/>
        </w:tabs>
        <w:rPr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t>Vizija</w:t>
      </w:r>
      <w:r w:rsidRPr="004A264F">
        <w:rPr>
          <w:bCs/>
          <w:sz w:val="24"/>
          <w:szCs w:val="24"/>
        </w:rPr>
        <w:t xml:space="preserve"> koju mi imamo za budućnost naše škole temelji se,između ostalog, na nastavku ulaganja u opremu kako bi mogli odgovoriti svim zahtjevima suvremene nastave. Želimo da nam škola bude otvorena, da djeca radosno dolaze na nastavu gdje će moći prikupiti sva znanja i kvalitetno provoditi svoje vrijeme kroz sve aktivnosti za koje imaju interesa i sklonosti. Također namjeravamo nastaviti i intenzivirati suradnju sa širom lokalnom zajednicom, kao i sa roditeljima čija uključenost u rad škole doprinosi kvaliteti odnosa na relaciji učenik-roditelj-nastavnik. Nastojat ćemo da učenici budu aktivni sudionici u nastavi, da samostalno kreiraju određena pravila kojih će se pridržavati. Osigurat ćemo zaštitu njihovih prava i truditi se biti im podrška u izvršavanju njihovih obveza. I nadalje ćemo poticati permanentno stručno usavršavanje učitelja kako bi primjenjivali nove metode rada i na taj način spremno odgovarali izazovu novog vremena. Poticat ćemo </w:t>
      </w:r>
      <w:proofErr w:type="spellStart"/>
      <w:r w:rsidRPr="004A264F">
        <w:rPr>
          <w:bCs/>
          <w:sz w:val="24"/>
          <w:szCs w:val="24"/>
        </w:rPr>
        <w:t>samovrjednovanje</w:t>
      </w:r>
      <w:proofErr w:type="spellEnd"/>
      <w:r w:rsidRPr="004A264F">
        <w:rPr>
          <w:bCs/>
          <w:sz w:val="24"/>
          <w:szCs w:val="24"/>
        </w:rPr>
        <w:t xml:space="preserve"> kao korisnu objektivnu spoznaju o razini uspješnosti i kvalitete škole i smjernicu prema izradi razvojnog plana.</w:t>
      </w:r>
    </w:p>
    <w:p w:rsidR="00AD3D64" w:rsidRPr="004A264F" w:rsidRDefault="00AD3D64" w:rsidP="00AD3D64">
      <w:pPr>
        <w:tabs>
          <w:tab w:val="left" w:pos="3731"/>
        </w:tabs>
        <w:rPr>
          <w:bCs/>
          <w:sz w:val="24"/>
          <w:szCs w:val="24"/>
        </w:rPr>
      </w:pPr>
    </w:p>
    <w:p w:rsidR="00AD3D64" w:rsidRPr="004A264F" w:rsidRDefault="00AD3D64" w:rsidP="00AD3D64">
      <w:pPr>
        <w:tabs>
          <w:tab w:val="left" w:pos="3731"/>
        </w:tabs>
        <w:rPr>
          <w:b/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t>MISIJA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sz w:val="24"/>
          <w:szCs w:val="24"/>
        </w:rPr>
        <w:t>Misiju naše OŠ Hvar saželi smo kroz ostvarenje pet osnovnih načela: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b/>
          <w:bCs/>
          <w:sz w:val="24"/>
          <w:szCs w:val="24"/>
        </w:rPr>
        <w:t>1. OPĆE VRIJEDNOSTI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b/>
          <w:bCs/>
          <w:sz w:val="24"/>
          <w:szCs w:val="24"/>
        </w:rPr>
        <w:t>2. POSTIGNUĆA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b/>
          <w:bCs/>
          <w:sz w:val="24"/>
          <w:szCs w:val="24"/>
        </w:rPr>
        <w:t>3. UČENJE I POUČAVANJE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b/>
          <w:bCs/>
          <w:sz w:val="24"/>
          <w:szCs w:val="24"/>
        </w:rPr>
        <w:t>4. MEĐUSOBNI ODNOSI</w:t>
      </w:r>
    </w:p>
    <w:p w:rsidR="00AD3D64" w:rsidRDefault="00AD3D64" w:rsidP="00AD3D64">
      <w:pPr>
        <w:tabs>
          <w:tab w:val="left" w:pos="3731"/>
        </w:tabs>
        <w:rPr>
          <w:b/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t xml:space="preserve">5. SURADNIČKI ODNOS </w:t>
      </w:r>
    </w:p>
    <w:p w:rsidR="00E14CF9" w:rsidRDefault="00E14CF9" w:rsidP="00AD3D64">
      <w:pPr>
        <w:tabs>
          <w:tab w:val="left" w:pos="3731"/>
        </w:tabs>
        <w:rPr>
          <w:b/>
          <w:bCs/>
          <w:sz w:val="24"/>
          <w:szCs w:val="24"/>
        </w:rPr>
      </w:pPr>
    </w:p>
    <w:p w:rsidR="00E14CF9" w:rsidRPr="004A264F" w:rsidRDefault="00E14CF9" w:rsidP="00AD3D64">
      <w:pPr>
        <w:tabs>
          <w:tab w:val="left" w:pos="3731"/>
        </w:tabs>
        <w:rPr>
          <w:sz w:val="24"/>
          <w:szCs w:val="24"/>
        </w:rPr>
      </w:pPr>
    </w:p>
    <w:p w:rsidR="00AD3D64" w:rsidRPr="004A264F" w:rsidRDefault="00AD3D64" w:rsidP="00AD3D64">
      <w:pPr>
        <w:tabs>
          <w:tab w:val="left" w:pos="3731"/>
        </w:tabs>
        <w:rPr>
          <w:b/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t>1. OPĆE VRIJEDNOSTI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sz w:val="24"/>
          <w:szCs w:val="24"/>
        </w:rPr>
        <w:t xml:space="preserve">- usvajati sva načela općih vrijednosti utemeljenih na jednakosti,  poštivanju jedni drugih, na trudu, radu i odgovornosti, na pravom, iskrenom i etički korektnom ponašanju </w:t>
      </w:r>
    </w:p>
    <w:p w:rsidR="00AD3D64" w:rsidRPr="004A264F" w:rsidRDefault="00AD3D64" w:rsidP="00AD3D64">
      <w:pPr>
        <w:tabs>
          <w:tab w:val="left" w:pos="3731"/>
        </w:tabs>
        <w:rPr>
          <w:b/>
          <w:sz w:val="24"/>
          <w:szCs w:val="24"/>
        </w:rPr>
      </w:pPr>
      <w:r w:rsidRPr="004A264F">
        <w:rPr>
          <w:b/>
          <w:sz w:val="24"/>
          <w:szCs w:val="24"/>
        </w:rPr>
        <w:t>2. POSTIGNUĆA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sz w:val="24"/>
          <w:szCs w:val="24"/>
        </w:rPr>
        <w:t xml:space="preserve">- ustrajavati u ostvarivanju sve boljih postignuća svojih učenika i djelatnika kroz kreativan i originalan rad , sudjelovanje na natjecanjima, organizaciju javnih manifestacija </w:t>
      </w:r>
    </w:p>
    <w:p w:rsidR="00AD3D64" w:rsidRPr="004A264F" w:rsidRDefault="00AD3D64" w:rsidP="00AD3D64">
      <w:pPr>
        <w:tabs>
          <w:tab w:val="left" w:pos="3731"/>
        </w:tabs>
        <w:rPr>
          <w:b/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t>3. UČENJE I POUČAVANJE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sz w:val="24"/>
          <w:szCs w:val="24"/>
        </w:rPr>
        <w:t xml:space="preserve">- učenje i poučavanje usmjeriti ka korištenju učeničkih sposobnosti, vještina i znanja, obogatiti prenošenje znanja kroz prilike vježbanja pozitivnih životnih vrijednosti i vještina, kroz različite oblike timskog rada i suradnje, poticanja radnih navika, njegovanje stvaralaštva i kreativnosti uz primjenu suvremenih pristupa i oblika rada 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b/>
          <w:bCs/>
          <w:sz w:val="24"/>
          <w:szCs w:val="24"/>
        </w:rPr>
        <w:t>4.MEĐUSOBNI ODNOSI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sz w:val="24"/>
          <w:szCs w:val="24"/>
        </w:rPr>
        <w:t>- odgajati učenike da njihovi međusobni odnosi budu u duhu tolerancije, prihvaćanja različitosti, slobodnog izražavanja, povjerenja, iskrenosti, zajedništva, razumijevanja i prijateljstva</w:t>
      </w:r>
    </w:p>
    <w:p w:rsidR="00AD3D64" w:rsidRPr="004A264F" w:rsidRDefault="00AD3D64" w:rsidP="00AD3D64">
      <w:pPr>
        <w:tabs>
          <w:tab w:val="left" w:pos="3731"/>
        </w:tabs>
        <w:rPr>
          <w:b/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t>5.SURADNIČKI ODNOS</w:t>
      </w: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sz w:val="24"/>
          <w:szCs w:val="24"/>
        </w:rPr>
        <w:t>-  ostvarivati otvoren, iskren i profesionalan  suradnički odnos sa roditeljima, školskim kolegama i širom lokalnom zajednicom</w:t>
      </w:r>
    </w:p>
    <w:p w:rsidR="00AD3D64" w:rsidRDefault="00AD3D64" w:rsidP="00AD3D64">
      <w:pPr>
        <w:tabs>
          <w:tab w:val="left" w:pos="3731"/>
        </w:tabs>
        <w:jc w:val="center"/>
        <w:rPr>
          <w:sz w:val="24"/>
          <w:szCs w:val="24"/>
        </w:rPr>
      </w:pPr>
    </w:p>
    <w:p w:rsidR="00E14CF9" w:rsidRPr="004A264F" w:rsidRDefault="00E14CF9" w:rsidP="00AD3D64">
      <w:pPr>
        <w:tabs>
          <w:tab w:val="left" w:pos="3731"/>
        </w:tabs>
        <w:jc w:val="center"/>
        <w:rPr>
          <w:sz w:val="24"/>
          <w:szCs w:val="24"/>
        </w:rPr>
      </w:pPr>
    </w:p>
    <w:p w:rsidR="00AD3D64" w:rsidRDefault="00AD3D64" w:rsidP="00AD3D64">
      <w:pPr>
        <w:tabs>
          <w:tab w:val="left" w:pos="3731"/>
        </w:tabs>
        <w:jc w:val="center"/>
        <w:rPr>
          <w:b/>
          <w:bCs/>
          <w:sz w:val="24"/>
          <w:szCs w:val="24"/>
        </w:rPr>
      </w:pPr>
      <w:r w:rsidRPr="004A264F">
        <w:rPr>
          <w:b/>
          <w:bCs/>
          <w:sz w:val="24"/>
          <w:szCs w:val="24"/>
        </w:rPr>
        <w:lastRenderedPageBreak/>
        <w:t>PRIORITETNA</w:t>
      </w:r>
      <w:r w:rsidRPr="004A264F">
        <w:rPr>
          <w:b/>
          <w:bCs/>
          <w:sz w:val="24"/>
          <w:szCs w:val="24"/>
        </w:rPr>
        <w:br/>
        <w:t xml:space="preserve">PODRUČJA ZA </w:t>
      </w:r>
      <w:proofErr w:type="spellStart"/>
      <w:r w:rsidRPr="004A264F">
        <w:rPr>
          <w:b/>
          <w:bCs/>
          <w:sz w:val="24"/>
          <w:szCs w:val="24"/>
        </w:rPr>
        <w:t>ŠK.GOD</w:t>
      </w:r>
      <w:proofErr w:type="spellEnd"/>
      <w:r w:rsidRPr="004A264F">
        <w:rPr>
          <w:b/>
          <w:bCs/>
          <w:sz w:val="24"/>
          <w:szCs w:val="24"/>
        </w:rPr>
        <w:t>. 2018./2019.</w:t>
      </w:r>
    </w:p>
    <w:p w:rsidR="0010598E" w:rsidRPr="004A264F" w:rsidRDefault="0010598E" w:rsidP="00AD3D64">
      <w:pPr>
        <w:tabs>
          <w:tab w:val="left" w:pos="3731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Temeljem rezultata </w:t>
      </w:r>
      <w:proofErr w:type="spellStart"/>
      <w:r>
        <w:rPr>
          <w:b/>
          <w:bCs/>
          <w:sz w:val="24"/>
          <w:szCs w:val="24"/>
        </w:rPr>
        <w:t>samovrednovanja</w:t>
      </w:r>
      <w:proofErr w:type="spellEnd"/>
      <w:r>
        <w:rPr>
          <w:b/>
          <w:bCs/>
          <w:sz w:val="24"/>
          <w:szCs w:val="24"/>
        </w:rPr>
        <w:t xml:space="preserve"> u školskoj 2017./2018. g. Tim za kvalitetu u OŠ Hvar odredio je kao prioritetno razvojno područje za školsku 2018./2019. g :</w:t>
      </w:r>
    </w:p>
    <w:p w:rsidR="00AD3D64" w:rsidRPr="004A264F" w:rsidRDefault="00AD3D64" w:rsidP="00AD3D64">
      <w:pPr>
        <w:tabs>
          <w:tab w:val="left" w:pos="3731"/>
        </w:tabs>
        <w:jc w:val="center"/>
        <w:rPr>
          <w:sz w:val="24"/>
          <w:szCs w:val="24"/>
        </w:rPr>
      </w:pPr>
    </w:p>
    <w:p w:rsidR="00AD3D64" w:rsidRPr="004A264F" w:rsidRDefault="00AD3D64" w:rsidP="00AD3D64">
      <w:pPr>
        <w:tabs>
          <w:tab w:val="left" w:pos="3731"/>
        </w:tabs>
        <w:rPr>
          <w:sz w:val="24"/>
          <w:szCs w:val="24"/>
        </w:rPr>
      </w:pPr>
      <w:r w:rsidRPr="004A264F">
        <w:rPr>
          <w:b/>
          <w:bCs/>
          <w:sz w:val="24"/>
          <w:szCs w:val="24"/>
        </w:rPr>
        <w:t>PROCESI UNUTAR ŠKOLE</w:t>
      </w:r>
      <w:r w:rsidRPr="004A264F">
        <w:rPr>
          <w:b/>
          <w:bCs/>
          <w:sz w:val="24"/>
          <w:szCs w:val="24"/>
          <w:lang w:val="hr-BA"/>
        </w:rPr>
        <w:t xml:space="preserve"> </w:t>
      </w:r>
    </w:p>
    <w:p w:rsidR="00AD3D64" w:rsidRPr="004A264F" w:rsidRDefault="00AD3D64" w:rsidP="004A264F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A264F">
        <w:rPr>
          <w:rFonts w:asciiTheme="minorHAnsi" w:hAnsiTheme="minorHAnsi" w:cstheme="minorHAnsi"/>
        </w:rPr>
        <w:t xml:space="preserve">Odnos učenika s učiteljima </w:t>
      </w:r>
    </w:p>
    <w:p w:rsidR="00AD3D64" w:rsidRPr="004A264F" w:rsidRDefault="00AD3D64" w:rsidP="004A264F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A264F">
        <w:rPr>
          <w:rFonts w:asciiTheme="minorHAnsi" w:hAnsiTheme="minorHAnsi" w:cstheme="minorHAnsi"/>
        </w:rPr>
        <w:t xml:space="preserve">Poučavanje i učenje </w:t>
      </w:r>
    </w:p>
    <w:p w:rsidR="00AD3D64" w:rsidRPr="004A264F" w:rsidRDefault="00AD3D64" w:rsidP="004A264F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A264F">
        <w:rPr>
          <w:rFonts w:asciiTheme="minorHAnsi" w:hAnsiTheme="minorHAnsi" w:cstheme="minorHAnsi"/>
        </w:rPr>
        <w:t xml:space="preserve">Vrjednovanje učeničkog napretka i postignuća </w:t>
      </w:r>
    </w:p>
    <w:p w:rsidR="004A264F" w:rsidRPr="004A264F" w:rsidRDefault="00AD3D64" w:rsidP="004A264F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A264F">
        <w:rPr>
          <w:rFonts w:asciiTheme="minorHAnsi" w:hAnsiTheme="minorHAnsi" w:cstheme="minorHAnsi"/>
        </w:rPr>
        <w:t xml:space="preserve">Odnos učitelja, roditelja i škole </w:t>
      </w:r>
    </w:p>
    <w:p w:rsidR="004A264F" w:rsidRPr="004A264F" w:rsidRDefault="004A264F" w:rsidP="004A264F">
      <w:pPr>
        <w:rPr>
          <w:rFonts w:cstheme="minorHAnsi"/>
        </w:rPr>
      </w:pPr>
    </w:p>
    <w:p w:rsidR="00AD3D64" w:rsidRDefault="00AD3D64" w:rsidP="00AD3D64">
      <w:pPr>
        <w:tabs>
          <w:tab w:val="left" w:pos="3731"/>
        </w:tabs>
        <w:rPr>
          <w:rFonts w:cstheme="minorHAnsi"/>
        </w:rPr>
      </w:pPr>
    </w:p>
    <w:tbl>
      <w:tblPr>
        <w:tblStyle w:val="Srednjareetka1-Isticanje5"/>
        <w:tblW w:w="14060" w:type="dxa"/>
        <w:tblLook w:val="04A0"/>
      </w:tblPr>
      <w:tblGrid>
        <w:gridCol w:w="1864"/>
        <w:gridCol w:w="2166"/>
        <w:gridCol w:w="2006"/>
        <w:gridCol w:w="2006"/>
        <w:gridCol w:w="2006"/>
        <w:gridCol w:w="2006"/>
        <w:gridCol w:w="2006"/>
      </w:tblGrid>
      <w:tr w:rsidR="00876583" w:rsidRPr="00AD3D64" w:rsidTr="004A264F">
        <w:trPr>
          <w:cnfStyle w:val="100000000000"/>
          <w:trHeight w:val="513"/>
        </w:trPr>
        <w:tc>
          <w:tcPr>
            <w:cnfStyle w:val="001000000000"/>
            <w:tcW w:w="1860" w:type="dxa"/>
            <w:shd w:val="clear" w:color="auto" w:fill="17365D" w:themeFill="text2" w:themeFillShade="BF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rPr>
                <w:rFonts w:cstheme="minorHAnsi"/>
              </w:rPr>
            </w:pPr>
            <w:r w:rsidRPr="00AD3D64">
              <w:rPr>
                <w:rFonts w:cstheme="minorHAnsi"/>
              </w:rPr>
              <w:t xml:space="preserve">PRIORITETNO PODRUČJE UNAPRJEĐENJA </w:t>
            </w:r>
          </w:p>
        </w:tc>
        <w:tc>
          <w:tcPr>
            <w:tcW w:w="2160" w:type="dxa"/>
            <w:shd w:val="clear" w:color="auto" w:fill="17365D" w:themeFill="text2" w:themeFillShade="BF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100000000000"/>
              <w:rPr>
                <w:rFonts w:cstheme="minorHAnsi"/>
              </w:rPr>
            </w:pPr>
            <w:r w:rsidRPr="00AD3D64">
              <w:rPr>
                <w:rFonts w:cstheme="minorHAnsi"/>
              </w:rPr>
              <w:t xml:space="preserve">RAZVOJNI CILJEVI </w:t>
            </w:r>
          </w:p>
        </w:tc>
        <w:tc>
          <w:tcPr>
            <w:tcW w:w="2000" w:type="dxa"/>
            <w:shd w:val="clear" w:color="auto" w:fill="17365D" w:themeFill="text2" w:themeFillShade="BF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100000000000"/>
              <w:rPr>
                <w:rFonts w:cstheme="minorHAnsi"/>
              </w:rPr>
            </w:pPr>
            <w:r w:rsidRPr="00AD3D64">
              <w:rPr>
                <w:rFonts w:cstheme="minorHAnsi"/>
              </w:rPr>
              <w:t xml:space="preserve">METODE I AKTIVNOSTI ZA OSTVARIVANJE CILJEVA </w:t>
            </w:r>
          </w:p>
        </w:tc>
        <w:tc>
          <w:tcPr>
            <w:tcW w:w="2000" w:type="dxa"/>
            <w:shd w:val="clear" w:color="auto" w:fill="17365D" w:themeFill="text2" w:themeFillShade="BF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100000000000"/>
              <w:rPr>
                <w:rFonts w:cstheme="minorHAnsi"/>
              </w:rPr>
            </w:pPr>
            <w:r w:rsidRPr="00AD3D64">
              <w:rPr>
                <w:rFonts w:cstheme="minorHAnsi"/>
              </w:rPr>
              <w:t xml:space="preserve">NUŽNI RESURSI </w:t>
            </w:r>
          </w:p>
        </w:tc>
        <w:tc>
          <w:tcPr>
            <w:tcW w:w="2000" w:type="dxa"/>
            <w:shd w:val="clear" w:color="auto" w:fill="17365D" w:themeFill="text2" w:themeFillShade="BF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100000000000"/>
              <w:rPr>
                <w:rFonts w:cstheme="minorHAnsi"/>
              </w:rPr>
            </w:pPr>
            <w:r w:rsidRPr="00AD3D64">
              <w:rPr>
                <w:rFonts w:cstheme="minorHAnsi"/>
              </w:rPr>
              <w:t xml:space="preserve">DATUM DO KOJEGA ĆE SE CILJ OSTVARITI </w:t>
            </w:r>
          </w:p>
        </w:tc>
        <w:tc>
          <w:tcPr>
            <w:tcW w:w="2000" w:type="dxa"/>
            <w:shd w:val="clear" w:color="auto" w:fill="17365D" w:themeFill="text2" w:themeFillShade="BF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100000000000"/>
              <w:rPr>
                <w:rFonts w:cstheme="minorHAnsi"/>
              </w:rPr>
            </w:pPr>
            <w:r w:rsidRPr="00AD3D64">
              <w:rPr>
                <w:rFonts w:cstheme="minorHAnsi"/>
              </w:rPr>
              <w:t xml:space="preserve">OSOBE ODGOVORNE ZA PROVEDBU AKTIVNOSTI </w:t>
            </w:r>
          </w:p>
        </w:tc>
        <w:tc>
          <w:tcPr>
            <w:tcW w:w="2000" w:type="dxa"/>
            <w:shd w:val="clear" w:color="auto" w:fill="17365D" w:themeFill="text2" w:themeFillShade="BF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100000000000"/>
              <w:rPr>
                <w:rFonts w:cstheme="minorHAnsi"/>
              </w:rPr>
            </w:pPr>
            <w:r w:rsidRPr="00AD3D64">
              <w:rPr>
                <w:rFonts w:cstheme="minorHAnsi"/>
              </w:rPr>
              <w:t xml:space="preserve">MJERLJIVI POKAZATELJI OSTVARIVANJA CILJEVA </w:t>
            </w:r>
          </w:p>
        </w:tc>
      </w:tr>
      <w:tr w:rsidR="00876583" w:rsidRPr="00AD3D64" w:rsidTr="004A264F">
        <w:trPr>
          <w:cnfStyle w:val="000000100000"/>
          <w:trHeight w:val="1893"/>
        </w:trPr>
        <w:tc>
          <w:tcPr>
            <w:cnfStyle w:val="001000000000"/>
            <w:tcW w:w="1860" w:type="dxa"/>
            <w:shd w:val="clear" w:color="auto" w:fill="17365D" w:themeFill="text2" w:themeFillShade="BF"/>
            <w:hideMark/>
          </w:tcPr>
          <w:p w:rsidR="00A44EC5" w:rsidRPr="00AD3D64" w:rsidRDefault="004A264F" w:rsidP="004A264F">
            <w:pPr>
              <w:tabs>
                <w:tab w:val="left" w:pos="720"/>
                <w:tab w:val="left" w:pos="3731"/>
              </w:tabs>
              <w:spacing w:after="200" w:line="276" w:lineRule="auto"/>
              <w:rPr>
                <w:rFonts w:cstheme="minorHAnsi"/>
              </w:rPr>
            </w:pPr>
            <w:r w:rsidRPr="00AD3D64">
              <w:rPr>
                <w:rFonts w:cstheme="minorHAnsi"/>
              </w:rPr>
              <w:t>ODNOS UČENIKA S UČITELJIMA</w:t>
            </w:r>
          </w:p>
          <w:p w:rsidR="00A44EC5" w:rsidRPr="00AD3D64" w:rsidRDefault="00A44EC5" w:rsidP="00AD3D64">
            <w:pPr>
              <w:tabs>
                <w:tab w:val="left" w:pos="3731"/>
              </w:tabs>
              <w:spacing w:after="200"/>
              <w:rPr>
                <w:rFonts w:cstheme="minorHAnsi"/>
              </w:rPr>
            </w:pPr>
          </w:p>
        </w:tc>
        <w:tc>
          <w:tcPr>
            <w:tcW w:w="2160" w:type="dxa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 xml:space="preserve">Odnos između učitelja i učenika učiniti kvalitetnijim u smislu dvosmjerne argumentirane komunikacije, veće razine povjerenja, </w:t>
            </w:r>
            <w:r w:rsidRPr="00AD3D64">
              <w:rPr>
                <w:rFonts w:cstheme="minorHAnsi"/>
                <w:b/>
                <w:bCs/>
              </w:rPr>
              <w:lastRenderedPageBreak/>
              <w:t>otvorenosti i jasnih pravila koja će utjecati na povoljnije ozračje i postignuća učenika.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lastRenderedPageBreak/>
              <w:t>1. Principijelna i trajna komunikacija</w:t>
            </w:r>
          </w:p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2. Emocionalno siguran prostor za učenje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lastRenderedPageBreak/>
              <w:t>3. Međusobno poštovanje, povjerenje i povratne informacije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4. Istinska pravednost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lastRenderedPageBreak/>
              <w:t>satovi razredne zajednice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sjednice razrednih vijeća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 xml:space="preserve">sjednice stručnih </w:t>
            </w:r>
            <w:r w:rsidRPr="00AD3D64">
              <w:rPr>
                <w:rFonts w:cstheme="minorHAnsi"/>
                <w:b/>
                <w:bCs/>
              </w:rPr>
              <w:lastRenderedPageBreak/>
              <w:t>aktiva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 xml:space="preserve">sjednice </w:t>
            </w:r>
            <w:r w:rsidR="004A264F">
              <w:rPr>
                <w:rFonts w:cstheme="minorHAnsi"/>
                <w:b/>
                <w:bCs/>
              </w:rPr>
              <w:t xml:space="preserve">Učiteljskog </w:t>
            </w:r>
            <w:r w:rsidRPr="00AD3D64">
              <w:rPr>
                <w:rFonts w:cstheme="minorHAnsi"/>
                <w:b/>
                <w:bCs/>
              </w:rPr>
              <w:t>vijeća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sjednice Vijeća učenika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sjednice Vijeća roditelja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lastRenderedPageBreak/>
              <w:t>Do kraja školske godine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Učitelji, učenici, roditelji, stručna služba,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ravnateljica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 xml:space="preserve">Bolji odnos učenika i učitelja, bolji rezultati sljedećeg </w:t>
            </w:r>
            <w:proofErr w:type="spellStart"/>
            <w:r w:rsidRPr="00AD3D64">
              <w:rPr>
                <w:rFonts w:cstheme="minorHAnsi"/>
                <w:b/>
                <w:bCs/>
              </w:rPr>
              <w:t>samovrjednovanja</w:t>
            </w:r>
            <w:proofErr w:type="spellEnd"/>
            <w:r w:rsidRPr="00AD3D64">
              <w:rPr>
                <w:rFonts w:cstheme="minorHAnsi"/>
              </w:rPr>
              <w:t xml:space="preserve"> </w:t>
            </w:r>
          </w:p>
        </w:tc>
      </w:tr>
      <w:tr w:rsidR="00876583" w:rsidRPr="00AD3D64" w:rsidTr="004A264F">
        <w:trPr>
          <w:trHeight w:val="2041"/>
        </w:trPr>
        <w:tc>
          <w:tcPr>
            <w:cnfStyle w:val="001000000000"/>
            <w:tcW w:w="1860" w:type="dxa"/>
            <w:shd w:val="clear" w:color="auto" w:fill="17365D" w:themeFill="text2" w:themeFillShade="BF"/>
            <w:hideMark/>
          </w:tcPr>
          <w:p w:rsidR="00A44EC5" w:rsidRPr="00AD3D64" w:rsidRDefault="004A264F" w:rsidP="004A264F">
            <w:pPr>
              <w:tabs>
                <w:tab w:val="left" w:pos="720"/>
                <w:tab w:val="left" w:pos="3731"/>
              </w:tabs>
              <w:spacing w:after="200" w:line="276" w:lineRule="auto"/>
              <w:rPr>
                <w:rFonts w:cstheme="minorHAnsi"/>
              </w:rPr>
            </w:pPr>
            <w:r w:rsidRPr="00AD3D64">
              <w:rPr>
                <w:rFonts w:cstheme="minorHAnsi"/>
              </w:rPr>
              <w:lastRenderedPageBreak/>
              <w:t xml:space="preserve">POUČAVANJE I UČENJE </w:t>
            </w:r>
          </w:p>
        </w:tc>
        <w:tc>
          <w:tcPr>
            <w:tcW w:w="2160" w:type="dxa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Poučavanje osmisliti novim metodičkim iskoracima i uporabom pametne ploče učiniti interaktivnim i zanimljivim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4A264F" w:rsidP="004A264F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AD3D64" w:rsidRPr="00AD3D64">
              <w:rPr>
                <w:rFonts w:cstheme="minorHAnsi"/>
                <w:b/>
                <w:bCs/>
              </w:rPr>
              <w:t>Iskustveno učenje i refleksij</w:t>
            </w:r>
            <w:r>
              <w:rPr>
                <w:rFonts w:cstheme="minorHAnsi"/>
                <w:b/>
                <w:bCs/>
              </w:rPr>
              <w:t>a</w:t>
            </w:r>
            <w:r w:rsidR="00AD3D64"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4A264F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2.</w:t>
            </w:r>
            <w:r w:rsidRPr="00AD3D64">
              <w:rPr>
                <w:rFonts w:cstheme="minorHAnsi"/>
              </w:rPr>
              <w:t xml:space="preserve"> </w:t>
            </w:r>
            <w:r w:rsidRPr="00AD3D64">
              <w:rPr>
                <w:rFonts w:cstheme="minorHAnsi"/>
                <w:b/>
                <w:bCs/>
              </w:rPr>
              <w:t>Motiviranost i samostalnost učenika u učenju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4A264F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3.</w:t>
            </w:r>
            <w:r w:rsidRPr="00AD3D64">
              <w:rPr>
                <w:rFonts w:cstheme="minorHAnsi"/>
              </w:rPr>
              <w:t xml:space="preserve"> </w:t>
            </w:r>
            <w:r w:rsidR="004A264F">
              <w:rPr>
                <w:rFonts w:cstheme="minorHAnsi"/>
                <w:b/>
                <w:bCs/>
              </w:rPr>
              <w:t>Stilovi</w:t>
            </w:r>
            <w:r w:rsidRPr="00AD3D64">
              <w:rPr>
                <w:rFonts w:cstheme="minorHAnsi"/>
                <w:b/>
                <w:bCs/>
              </w:rPr>
              <w:t xml:space="preserve"> učenja i višestruke inteligencije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4A264F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4.</w:t>
            </w:r>
            <w:r w:rsidRPr="00AD3D64">
              <w:rPr>
                <w:rFonts w:cstheme="minorHAnsi"/>
              </w:rPr>
              <w:t xml:space="preserve"> </w:t>
            </w:r>
            <w:r w:rsidRPr="00AD3D64">
              <w:rPr>
                <w:rFonts w:cstheme="minorHAnsi"/>
                <w:b/>
                <w:bCs/>
              </w:rPr>
              <w:t>Planiranje nastavnog procesa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4A264F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5.</w:t>
            </w:r>
            <w:r w:rsidRPr="00AD3D64">
              <w:rPr>
                <w:rFonts w:cstheme="minorHAnsi"/>
              </w:rPr>
              <w:t xml:space="preserve"> </w:t>
            </w:r>
            <w:r w:rsidRPr="00AD3D64">
              <w:rPr>
                <w:rFonts w:cstheme="minorHAnsi"/>
                <w:b/>
                <w:bCs/>
              </w:rPr>
              <w:t>Suradničko učenje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4A264F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6.</w:t>
            </w:r>
            <w:r w:rsidRPr="00AD3D64">
              <w:rPr>
                <w:rFonts w:cstheme="minorHAnsi"/>
              </w:rPr>
              <w:t xml:space="preserve"> </w:t>
            </w:r>
            <w:r w:rsidRPr="00AD3D64">
              <w:rPr>
                <w:rFonts w:cstheme="minorHAnsi"/>
                <w:b/>
                <w:bCs/>
              </w:rPr>
              <w:t>Učenje i poučavanje vođenim otkrivanjem i razgovorom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Planirani i organizirani nastavni sati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Sjednice razrednih vijeća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Sjednice stručnih aktiva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Do kraja školske godine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Učitelji, učenici, roditelji, stručna služba,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ravnateljica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Zanimljivije poučavanje, kvalitetnije učenje, bolji odnos učitelja, roditelja i škole, veća uključenost roditelja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 xml:space="preserve">Bolji rezultati sljedećeg </w:t>
            </w:r>
            <w:proofErr w:type="spellStart"/>
            <w:r w:rsidRPr="00AD3D64">
              <w:rPr>
                <w:rFonts w:cstheme="minorHAnsi"/>
                <w:b/>
                <w:bCs/>
              </w:rPr>
              <w:t>samovrednovanja</w:t>
            </w:r>
            <w:proofErr w:type="spellEnd"/>
            <w:r w:rsidRPr="00AD3D64">
              <w:rPr>
                <w:rFonts w:cstheme="minorHAnsi"/>
              </w:rPr>
              <w:t xml:space="preserve"> </w:t>
            </w:r>
          </w:p>
        </w:tc>
      </w:tr>
      <w:tr w:rsidR="00876583" w:rsidRPr="00AD3D64" w:rsidTr="004A264F">
        <w:trPr>
          <w:cnfStyle w:val="000000100000"/>
          <w:trHeight w:val="1216"/>
        </w:trPr>
        <w:tc>
          <w:tcPr>
            <w:cnfStyle w:val="001000000000"/>
            <w:tcW w:w="1860" w:type="dxa"/>
            <w:shd w:val="clear" w:color="auto" w:fill="17365D" w:themeFill="text2" w:themeFillShade="BF"/>
            <w:hideMark/>
          </w:tcPr>
          <w:p w:rsidR="00A44EC5" w:rsidRPr="00AD3D64" w:rsidRDefault="004A264F" w:rsidP="004A264F">
            <w:pPr>
              <w:tabs>
                <w:tab w:val="left" w:pos="720"/>
                <w:tab w:val="left" w:pos="3731"/>
              </w:tabs>
              <w:spacing w:after="200" w:line="276" w:lineRule="auto"/>
              <w:rPr>
                <w:rFonts w:cstheme="minorHAnsi"/>
              </w:rPr>
            </w:pPr>
            <w:r w:rsidRPr="00AD3D64">
              <w:rPr>
                <w:rFonts w:cstheme="minorHAnsi"/>
              </w:rPr>
              <w:lastRenderedPageBreak/>
              <w:t xml:space="preserve">ODNOS UČITELJA, RODITELJA I ŠKOLE </w:t>
            </w:r>
          </w:p>
        </w:tc>
        <w:tc>
          <w:tcPr>
            <w:tcW w:w="2160" w:type="dxa"/>
            <w:hideMark/>
          </w:tcPr>
          <w:p w:rsidR="00A44EC5" w:rsidRPr="00AD3D64" w:rsidRDefault="00876583" w:rsidP="00876583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Konkretnije i snažnije uključiti roditelje u rad škole, učiniti jasnijima</w:t>
            </w:r>
            <w:r w:rsidR="00AD3D64" w:rsidRPr="00AD3D64">
              <w:rPr>
                <w:rFonts w:cstheme="minorHAnsi"/>
                <w:b/>
                <w:bCs/>
              </w:rPr>
              <w:t xml:space="preserve"> očekivanja učitelja, </w:t>
            </w:r>
            <w:r>
              <w:rPr>
                <w:rFonts w:cstheme="minorHAnsi"/>
                <w:b/>
                <w:bCs/>
              </w:rPr>
              <w:t xml:space="preserve">održavati s roditeljima permanentan </w:t>
            </w:r>
            <w:r w:rsidR="00AD3D64" w:rsidRPr="00AD3D64">
              <w:rPr>
                <w:rFonts w:cstheme="minorHAnsi"/>
                <w:b/>
                <w:bCs/>
              </w:rPr>
              <w:t>kontakt</w:t>
            </w:r>
            <w:r>
              <w:rPr>
                <w:rFonts w:cstheme="minorHAnsi"/>
                <w:b/>
                <w:bCs/>
              </w:rPr>
              <w:t xml:space="preserve"> i kvalitetnu suradnju</w:t>
            </w:r>
            <w:r w:rsidR="00AD3D64"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4A264F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AD3D64" w:rsidRPr="00AD3D64">
              <w:rPr>
                <w:rFonts w:cstheme="minorHAnsi"/>
                <w:b/>
                <w:bCs/>
              </w:rPr>
              <w:t>Uključivanje roditelja u nastavni proces</w:t>
            </w:r>
            <w:r w:rsidR="00AD3D64" w:rsidRPr="00AD3D64">
              <w:rPr>
                <w:rFonts w:cstheme="minorHAnsi"/>
              </w:rPr>
              <w:t xml:space="preserve"> </w:t>
            </w:r>
          </w:p>
          <w:p w:rsidR="00A44EC5" w:rsidRPr="00AD3D64" w:rsidRDefault="004A264F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="00AD3D64" w:rsidRPr="00AD3D64">
              <w:rPr>
                <w:rFonts w:cstheme="minorHAnsi"/>
                <w:b/>
                <w:bCs/>
              </w:rPr>
              <w:t>Obrada</w:t>
            </w:r>
            <w:r>
              <w:rPr>
                <w:rFonts w:cstheme="minorHAnsi"/>
                <w:b/>
                <w:bCs/>
              </w:rPr>
              <w:t xml:space="preserve"> različitih</w:t>
            </w:r>
            <w:r w:rsidR="00AD3D64" w:rsidRPr="00AD3D64">
              <w:rPr>
                <w:rFonts w:cstheme="minorHAnsi"/>
                <w:b/>
                <w:bCs/>
              </w:rPr>
              <w:t xml:space="preserve"> tema na roditeljskim sastancima kroz predavanja i radionice</w:t>
            </w:r>
            <w:r w:rsidR="00AD3D64"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Roditeljski sastanci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Informativni razgovori s roditeljima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Do kraja školske godine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Učitelji, učenici, roditelji, stručna služba,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ravnateljica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1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Bolji, jasniji, otvoreniji i iskreniji  odnosi učitelja i roditelja</w:t>
            </w:r>
            <w:r w:rsidRPr="00AD3D64">
              <w:rPr>
                <w:rFonts w:cstheme="minorHAnsi"/>
              </w:rPr>
              <w:t xml:space="preserve"> </w:t>
            </w:r>
          </w:p>
        </w:tc>
      </w:tr>
      <w:tr w:rsidR="00876583" w:rsidRPr="00AD3D64" w:rsidTr="004A264F">
        <w:trPr>
          <w:trHeight w:val="1216"/>
        </w:trPr>
        <w:tc>
          <w:tcPr>
            <w:cnfStyle w:val="001000000000"/>
            <w:tcW w:w="1860" w:type="dxa"/>
            <w:shd w:val="clear" w:color="auto" w:fill="17365D" w:themeFill="text2" w:themeFillShade="BF"/>
            <w:hideMark/>
          </w:tcPr>
          <w:p w:rsidR="00A44EC5" w:rsidRPr="00AD3D64" w:rsidRDefault="004A264F" w:rsidP="004A264F">
            <w:pPr>
              <w:tabs>
                <w:tab w:val="left" w:pos="3731"/>
              </w:tabs>
              <w:spacing w:after="200" w:line="276" w:lineRule="auto"/>
              <w:rPr>
                <w:rFonts w:cstheme="minorHAnsi"/>
              </w:rPr>
            </w:pPr>
            <w:r w:rsidRPr="00AD3D64">
              <w:rPr>
                <w:rFonts w:cstheme="minorHAnsi"/>
              </w:rPr>
              <w:t xml:space="preserve">VRJEDNOVANJE UČENIČKOG NAPRETKA </w:t>
            </w:r>
          </w:p>
        </w:tc>
        <w:tc>
          <w:tcPr>
            <w:tcW w:w="216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Kvalitetno, objektivno vrjednovanje s jasno određenim kriterijima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Poticajno vrjednovanje</w:t>
            </w:r>
            <w:r w:rsidRPr="00AD3D64">
              <w:rPr>
                <w:rFonts w:cstheme="minorHAnsi"/>
              </w:rPr>
              <w:t xml:space="preserve"> </w:t>
            </w:r>
          </w:p>
          <w:p w:rsidR="00876583" w:rsidRPr="00876583" w:rsidRDefault="00876583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  <w:b/>
              </w:rPr>
            </w:pPr>
            <w:r w:rsidRPr="00876583">
              <w:rPr>
                <w:rFonts w:cstheme="minorHAnsi"/>
                <w:b/>
              </w:rPr>
              <w:t>Formativno vrjednovanje</w:t>
            </w:r>
          </w:p>
        </w:tc>
        <w:tc>
          <w:tcPr>
            <w:tcW w:w="2000" w:type="dxa"/>
            <w:hideMark/>
          </w:tcPr>
          <w:p w:rsidR="00A44EC5" w:rsidRPr="00AD3D64" w:rsidRDefault="004A264F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AD3D64" w:rsidRPr="00AD3D64">
              <w:rPr>
                <w:rFonts w:cstheme="minorHAnsi"/>
                <w:b/>
                <w:bCs/>
              </w:rPr>
              <w:t>Donijeti jasne kriterije ocjenjivanja, obrazložiti ih učenicima i učiniti ih javnim i dostupnim</w:t>
            </w:r>
            <w:r w:rsidR="00AD3D64"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Satovi razrednika</w:t>
            </w:r>
            <w:r w:rsidRPr="00AD3D64">
              <w:rPr>
                <w:rFonts w:cstheme="minorHAnsi"/>
              </w:rPr>
              <w:t xml:space="preserve"> </w:t>
            </w:r>
          </w:p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Sjednice razrednih vijeća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Sjednice Vijeća učenika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Do kraja školske godine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Učitelji, učenici, roditelji, stručna služba,</w:t>
            </w:r>
            <w:r w:rsidRPr="00AD3D64">
              <w:rPr>
                <w:rFonts w:cstheme="minorHAnsi"/>
              </w:rPr>
              <w:t xml:space="preserve"> 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ravnateljica</w:t>
            </w:r>
            <w:r w:rsidRPr="00AD3D64">
              <w:rPr>
                <w:rFonts w:cstheme="minorHAnsi"/>
              </w:rPr>
              <w:t xml:space="preserve"> </w:t>
            </w:r>
          </w:p>
        </w:tc>
        <w:tc>
          <w:tcPr>
            <w:tcW w:w="2000" w:type="dxa"/>
            <w:hideMark/>
          </w:tcPr>
          <w:p w:rsidR="00AD3D64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r w:rsidRPr="00AD3D64">
              <w:rPr>
                <w:rFonts w:cstheme="minorHAnsi"/>
                <w:b/>
                <w:bCs/>
              </w:rPr>
              <w:t>Jasnija predodžba učenika o tome što će za koju ocjenu trebati znati</w:t>
            </w:r>
            <w:r w:rsidRPr="00AD3D64">
              <w:rPr>
                <w:rFonts w:cstheme="minorHAnsi"/>
              </w:rPr>
              <w:t xml:space="preserve"> </w:t>
            </w:r>
          </w:p>
          <w:p w:rsidR="00876583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  <w:b/>
                <w:bCs/>
              </w:rPr>
            </w:pPr>
            <w:r w:rsidRPr="00AD3D64">
              <w:rPr>
                <w:rFonts w:cstheme="minorHAnsi"/>
                <w:b/>
                <w:bCs/>
              </w:rPr>
              <w:t xml:space="preserve">Bolji rezultati na sljedećem ispunjavanju ankete </w:t>
            </w:r>
          </w:p>
          <w:p w:rsidR="00876583" w:rsidRDefault="00876583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Sveobuhvatna povratna informaciju o kvaliteti učenikovog  rada i učinka koja učeniku daje orijentir u njegovom napredovanju</w:t>
            </w:r>
          </w:p>
          <w:p w:rsidR="00A44EC5" w:rsidRPr="00AD3D64" w:rsidRDefault="00AD3D64" w:rsidP="00AD3D64">
            <w:pPr>
              <w:tabs>
                <w:tab w:val="left" w:pos="3731"/>
              </w:tabs>
              <w:spacing w:after="200"/>
              <w:cnfStyle w:val="000000000000"/>
              <w:rPr>
                <w:rFonts w:cstheme="minorHAnsi"/>
              </w:rPr>
            </w:pPr>
            <w:proofErr w:type="spellStart"/>
            <w:r w:rsidRPr="00AD3D64">
              <w:rPr>
                <w:rFonts w:cstheme="minorHAnsi"/>
                <w:b/>
                <w:bCs/>
              </w:rPr>
              <w:t>Samovrednovanje</w:t>
            </w:r>
            <w:proofErr w:type="spellEnd"/>
            <w:r w:rsidRPr="00AD3D64">
              <w:rPr>
                <w:rFonts w:cstheme="minorHAnsi"/>
              </w:rPr>
              <w:t xml:space="preserve"> </w:t>
            </w:r>
          </w:p>
        </w:tc>
      </w:tr>
    </w:tbl>
    <w:p w:rsidR="00AD3D64" w:rsidRPr="00AD3D64" w:rsidRDefault="00AD3D64" w:rsidP="00AD3D64">
      <w:pPr>
        <w:tabs>
          <w:tab w:val="left" w:pos="3731"/>
        </w:tabs>
        <w:rPr>
          <w:rFonts w:cstheme="minorHAnsi"/>
        </w:rPr>
      </w:pPr>
    </w:p>
    <w:sectPr w:rsidR="00AD3D64" w:rsidRPr="00AD3D64" w:rsidSect="00AD3D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56" w:rsidRDefault="003D6B56" w:rsidP="003E55B6">
      <w:pPr>
        <w:spacing w:after="0" w:line="240" w:lineRule="auto"/>
      </w:pPr>
      <w:r>
        <w:separator/>
      </w:r>
    </w:p>
  </w:endnote>
  <w:endnote w:type="continuationSeparator" w:id="0">
    <w:p w:rsidR="003D6B56" w:rsidRDefault="003D6B56" w:rsidP="003E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56" w:rsidRDefault="003D6B56" w:rsidP="003E55B6">
      <w:pPr>
        <w:spacing w:after="0" w:line="240" w:lineRule="auto"/>
      </w:pPr>
      <w:r>
        <w:separator/>
      </w:r>
    </w:p>
  </w:footnote>
  <w:footnote w:type="continuationSeparator" w:id="0">
    <w:p w:rsidR="003D6B56" w:rsidRDefault="003D6B56" w:rsidP="003E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33FEEEC916994DCDA13B22423DD9ED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55B6" w:rsidRDefault="003E55B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ŠKOLSKI RAZVOJNI PLAN OŠ HVAR</w:t>
        </w:r>
        <w:r w:rsidR="00876583">
          <w:rPr>
            <w:rFonts w:asciiTheme="majorHAnsi" w:eastAsiaTheme="majorEastAsia" w:hAnsiTheme="majorHAnsi" w:cstheme="majorBidi"/>
            <w:sz w:val="32"/>
            <w:szCs w:val="32"/>
          </w:rPr>
          <w:t>, školska godina 2018./2019.</w:t>
        </w:r>
      </w:p>
    </w:sdtContent>
  </w:sdt>
  <w:p w:rsidR="003E55B6" w:rsidRDefault="003E55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54E"/>
    <w:multiLevelType w:val="hybridMultilevel"/>
    <w:tmpl w:val="C5DAC672"/>
    <w:lvl w:ilvl="0" w:tplc="BCFC8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6C12"/>
    <w:multiLevelType w:val="hybridMultilevel"/>
    <w:tmpl w:val="86E444D8"/>
    <w:lvl w:ilvl="0" w:tplc="69D6B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EB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85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06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28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20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45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01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9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97DE5"/>
    <w:multiLevelType w:val="hybridMultilevel"/>
    <w:tmpl w:val="11C2870E"/>
    <w:lvl w:ilvl="0" w:tplc="BCFC8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364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E4F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DC7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A65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F0E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42B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B127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3C0C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C4568A0"/>
    <w:multiLevelType w:val="hybridMultilevel"/>
    <w:tmpl w:val="29D09916"/>
    <w:lvl w:ilvl="0" w:tplc="58F40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CC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4B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E1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64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C5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67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03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9206F"/>
    <w:multiLevelType w:val="hybridMultilevel"/>
    <w:tmpl w:val="1CD21ADC"/>
    <w:lvl w:ilvl="0" w:tplc="4DC4E008">
      <w:numFmt w:val="bullet"/>
      <w:lvlText w:val="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35100"/>
    <w:multiLevelType w:val="hybridMultilevel"/>
    <w:tmpl w:val="51B4EB52"/>
    <w:lvl w:ilvl="0" w:tplc="2E0C0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4B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E7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24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AC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A1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5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64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00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A7B21"/>
    <w:multiLevelType w:val="hybridMultilevel"/>
    <w:tmpl w:val="14821770"/>
    <w:lvl w:ilvl="0" w:tplc="9F807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C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E2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4FD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28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8C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E6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846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CB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AC0692"/>
    <w:multiLevelType w:val="hybridMultilevel"/>
    <w:tmpl w:val="5A5E569E"/>
    <w:lvl w:ilvl="0" w:tplc="52584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8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E32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16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26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A4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C5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7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64"/>
    <w:rsid w:val="00010C2E"/>
    <w:rsid w:val="0010598E"/>
    <w:rsid w:val="003C068C"/>
    <w:rsid w:val="003D6B56"/>
    <w:rsid w:val="003E55B6"/>
    <w:rsid w:val="004A264F"/>
    <w:rsid w:val="006E56DD"/>
    <w:rsid w:val="007B4205"/>
    <w:rsid w:val="00876583"/>
    <w:rsid w:val="00A178D6"/>
    <w:rsid w:val="00A44EC5"/>
    <w:rsid w:val="00AD3D64"/>
    <w:rsid w:val="00E1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4A2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4A2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5">
    <w:name w:val="Medium Grid 1 Accent 5"/>
    <w:basedOn w:val="Obinatablica"/>
    <w:uiPriority w:val="67"/>
    <w:rsid w:val="004A2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E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5B6"/>
  </w:style>
  <w:style w:type="paragraph" w:styleId="Podnoje">
    <w:name w:val="footer"/>
    <w:basedOn w:val="Normal"/>
    <w:link w:val="PodnojeChar"/>
    <w:uiPriority w:val="99"/>
    <w:semiHidden/>
    <w:unhideWhenUsed/>
    <w:rsid w:val="003E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55B6"/>
  </w:style>
  <w:style w:type="paragraph" w:styleId="Tekstbalonia">
    <w:name w:val="Balloon Text"/>
    <w:basedOn w:val="Normal"/>
    <w:link w:val="TekstbaloniaChar"/>
    <w:uiPriority w:val="99"/>
    <w:semiHidden/>
    <w:unhideWhenUsed/>
    <w:rsid w:val="003E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62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8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FEEEC916994DCDA13B22423DD9ED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2D72B-64F1-44E7-81F1-2A427C2DB72A}"/>
      </w:docPartPr>
      <w:docPartBody>
        <w:p w:rsidR="00452073" w:rsidRDefault="00A660F2" w:rsidP="00A660F2">
          <w:pPr>
            <w:pStyle w:val="33FEEEC916994DCDA13B22423DD9ED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60F2"/>
    <w:rsid w:val="00452073"/>
    <w:rsid w:val="00805C2D"/>
    <w:rsid w:val="00934E07"/>
    <w:rsid w:val="00A6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3FEEEC916994DCDA13B22423DD9ED18">
    <w:name w:val="33FEEEC916994DCDA13B22423DD9ED18"/>
    <w:rsid w:val="00A660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RAZVOJNI PLAN OŠ HVAR, školska godina 2018./2019.</dc:title>
  <dc:creator>NADA</dc:creator>
  <cp:lastModifiedBy>NADA</cp:lastModifiedBy>
  <cp:revision>2</cp:revision>
  <dcterms:created xsi:type="dcterms:W3CDTF">2019-08-08T21:16:00Z</dcterms:created>
  <dcterms:modified xsi:type="dcterms:W3CDTF">2019-08-08T21:16:00Z</dcterms:modified>
</cp:coreProperties>
</file>