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60" w:rsidRDefault="008E3760">
      <w:pPr>
        <w:pStyle w:val="Tijeloteksta"/>
        <w:rPr>
          <w:sz w:val="20"/>
        </w:rPr>
      </w:pPr>
    </w:p>
    <w:p w:rsidR="008E3760" w:rsidRDefault="008E3760">
      <w:pPr>
        <w:pStyle w:val="Tijeloteksta"/>
        <w:spacing w:before="8"/>
        <w:rPr>
          <w:sz w:val="28"/>
        </w:rPr>
      </w:pPr>
    </w:p>
    <w:p w:rsidR="008E3760" w:rsidRDefault="0081753B">
      <w:pPr>
        <w:pStyle w:val="Tijeloteksta"/>
        <w:spacing w:before="52"/>
        <w:ind w:left="116"/>
        <w:rPr>
          <w:rFonts w:ascii="Calibri" w:hAnsi="Calibri"/>
        </w:rPr>
      </w:pPr>
      <w:r>
        <w:rPr>
          <w:rFonts w:ascii="Calibri" w:hAnsi="Calibri"/>
        </w:rPr>
        <w:t>OSNOVNA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ŠKOLA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HVAR</w:t>
      </w:r>
    </w:p>
    <w:p w:rsidR="008E3760" w:rsidRDefault="0081753B">
      <w:pPr>
        <w:pStyle w:val="Tijeloteksta"/>
        <w:ind w:left="116"/>
        <w:rPr>
          <w:rFonts w:ascii="Calibri"/>
        </w:rPr>
      </w:pPr>
      <w:r>
        <w:rPr>
          <w:rFonts w:ascii="Calibri"/>
        </w:rPr>
        <w:t>HVAR,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Ulica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Kroz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Burak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</w:rPr>
        <w:t>81</w:t>
      </w:r>
    </w:p>
    <w:p w:rsidR="008E3760" w:rsidRDefault="0081753B">
      <w:pPr>
        <w:pStyle w:val="Tijeloteksta"/>
        <w:ind w:left="116" w:right="6169"/>
        <w:rPr>
          <w:rFonts w:ascii="Calibri"/>
        </w:rPr>
      </w:pPr>
      <w:r>
        <w:rPr>
          <w:rFonts w:ascii="Calibri"/>
        </w:rPr>
        <w:t xml:space="preserve">e-mail: </w:t>
      </w:r>
      <w:hyperlink r:id="rId5">
        <w:r>
          <w:rPr>
            <w:rFonts w:ascii="Calibri"/>
          </w:rPr>
          <w:t>skola@os-hvar.skole.hr</w:t>
        </w:r>
      </w:hyperlink>
      <w:r>
        <w:rPr>
          <w:rFonts w:ascii="Calibri"/>
          <w:spacing w:val="-52"/>
        </w:rPr>
        <w:t xml:space="preserve"> </w:t>
      </w:r>
      <w:r>
        <w:rPr>
          <w:rFonts w:ascii="Calibri"/>
        </w:rPr>
        <w:t>KLASA:</w:t>
      </w:r>
    </w:p>
    <w:p w:rsidR="008E3760" w:rsidRDefault="0081753B">
      <w:pPr>
        <w:pStyle w:val="Tijeloteksta"/>
        <w:spacing w:line="293" w:lineRule="exact"/>
        <w:ind w:left="116"/>
        <w:rPr>
          <w:rFonts w:ascii="Calibri"/>
        </w:rPr>
      </w:pPr>
      <w:r>
        <w:rPr>
          <w:rFonts w:ascii="Calibri"/>
        </w:rPr>
        <w:t>URBROJ:</w:t>
      </w:r>
    </w:p>
    <w:p w:rsidR="008E3760" w:rsidRDefault="0081753B">
      <w:pPr>
        <w:pStyle w:val="Tijeloteksta"/>
        <w:spacing w:before="8"/>
        <w:rPr>
          <w:rFonts w:ascii="Calibri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1095250</wp:posOffset>
            </wp:positionH>
            <wp:positionV relativeFrom="paragraph">
              <wp:posOffset>99752</wp:posOffset>
            </wp:positionV>
            <wp:extent cx="882841" cy="708278"/>
            <wp:effectExtent l="0" t="0" r="0" b="0"/>
            <wp:wrapTopAndBottom/>
            <wp:docPr id="1" name="image1.jpeg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41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760" w:rsidRDefault="008E3760">
      <w:pPr>
        <w:pStyle w:val="Tijeloteksta"/>
        <w:spacing w:before="6"/>
        <w:rPr>
          <w:rFonts w:ascii="Calibri"/>
          <w:sz w:val="33"/>
        </w:rPr>
      </w:pPr>
    </w:p>
    <w:p w:rsidR="008E3760" w:rsidRDefault="0081753B">
      <w:pPr>
        <w:pStyle w:val="Naslov"/>
      </w:pPr>
      <w:r>
        <w:t>Zapisnik</w:t>
      </w:r>
    </w:p>
    <w:p w:rsidR="008E3760" w:rsidRDefault="008E3760">
      <w:pPr>
        <w:pStyle w:val="Tijeloteksta"/>
        <w:spacing w:before="10"/>
        <w:rPr>
          <w:b/>
          <w:sz w:val="20"/>
        </w:rPr>
      </w:pPr>
    </w:p>
    <w:p w:rsidR="008E3760" w:rsidRDefault="0081753B">
      <w:pPr>
        <w:pStyle w:val="Naslov"/>
        <w:spacing w:line="278" w:lineRule="auto"/>
        <w:ind w:right="172"/>
      </w:pPr>
      <w:r>
        <w:rPr>
          <w:spacing w:val="-1"/>
        </w:rPr>
        <w:t>sa</w:t>
      </w:r>
      <w:r>
        <w:t xml:space="preserve"> </w:t>
      </w:r>
      <w:r>
        <w:rPr>
          <w:spacing w:val="-1"/>
        </w:rPr>
        <w:t>2.</w:t>
      </w:r>
      <w:r>
        <w:t xml:space="preserve"> </w:t>
      </w:r>
      <w:r>
        <w:rPr>
          <w:spacing w:val="-1"/>
        </w:rPr>
        <w:t>sastanka</w:t>
      </w:r>
      <w:r>
        <w:t xml:space="preserve"> Povjerenstva za</w:t>
      </w:r>
      <w:r>
        <w:rPr>
          <w:spacing w:val="-23"/>
        </w:rPr>
        <w:t xml:space="preserve"> </w:t>
      </w:r>
      <w:r>
        <w:t>provedbu javnoga poziva i izbor najpovoljnije</w:t>
      </w:r>
      <w:r>
        <w:rPr>
          <w:spacing w:val="-2"/>
        </w:rPr>
        <w:t xml:space="preserve"> </w:t>
      </w:r>
      <w:r>
        <w:t>ponude</w:t>
      </w:r>
      <w:r>
        <w:rPr>
          <w:spacing w:val="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četvrtih</w:t>
      </w:r>
      <w:r>
        <w:rPr>
          <w:spacing w:val="2"/>
        </w:rPr>
        <w:t xml:space="preserve"> </w:t>
      </w:r>
      <w:r>
        <w:t>razreda Osnovne</w:t>
      </w:r>
      <w:r>
        <w:rPr>
          <w:spacing w:val="-1"/>
        </w:rPr>
        <w:t xml:space="preserve"> </w:t>
      </w:r>
      <w:r>
        <w:t>škole Hvar u</w:t>
      </w:r>
      <w:r>
        <w:rPr>
          <w:spacing w:val="-2"/>
        </w:rPr>
        <w:t xml:space="preserve"> </w:t>
      </w:r>
      <w:r>
        <w:t>šk.</w:t>
      </w:r>
      <w:r>
        <w:rPr>
          <w:spacing w:val="-1"/>
        </w:rPr>
        <w:t xml:space="preserve"> </w:t>
      </w:r>
      <w:r>
        <w:t>god. 20</w:t>
      </w:r>
      <w:r w:rsidR="00E4369B">
        <w:t>21</w:t>
      </w:r>
      <w:r>
        <w:t>./202</w:t>
      </w:r>
      <w:r w:rsidR="00E4369B">
        <w:t>2</w:t>
      </w:r>
      <w:r>
        <w:t>.</w:t>
      </w:r>
    </w:p>
    <w:p w:rsidR="008E3760" w:rsidRDefault="008E3760">
      <w:pPr>
        <w:pStyle w:val="Tijeloteksta"/>
        <w:spacing w:before="5"/>
        <w:rPr>
          <w:b/>
          <w:sz w:val="23"/>
        </w:rPr>
      </w:pPr>
    </w:p>
    <w:p w:rsidR="008E3760" w:rsidRDefault="0081753B">
      <w:pPr>
        <w:pStyle w:val="Tijeloteksta"/>
        <w:ind w:left="116" w:right="215"/>
      </w:pPr>
      <w:r>
        <w:t>U skladu s Pravilnikom o izvođenju izleta, ekskurzija i drugih odgojno-obrazovnih aktivnosti</w:t>
      </w:r>
      <w:r>
        <w:rPr>
          <w:spacing w:val="-57"/>
        </w:rPr>
        <w:t xml:space="preserve"> </w:t>
      </w:r>
      <w:r>
        <w:t xml:space="preserve">izvan škole (NN 87/14. i 81/15.), </w:t>
      </w:r>
      <w:r w:rsidR="00E4369B">
        <w:t>24. 3</w:t>
      </w:r>
      <w:r>
        <w:t>. u 1</w:t>
      </w:r>
      <w:r w:rsidR="00E4369B">
        <w:t>7</w:t>
      </w:r>
      <w:r>
        <w:t>:30 sati, u prostorijama škole održan je sastanak</w:t>
      </w:r>
      <w:r>
        <w:rPr>
          <w:spacing w:val="1"/>
        </w:rPr>
        <w:t xml:space="preserve"> </w:t>
      </w:r>
      <w:r>
        <w:rPr>
          <w:spacing w:val="-1"/>
        </w:rPr>
        <w:t xml:space="preserve">Povjerenstva </w:t>
      </w:r>
      <w:r>
        <w:t>za provedbu javnoga poziva i izbor najpovoljnije ponude za učenike četvrtih</w:t>
      </w:r>
      <w:r>
        <w:rPr>
          <w:spacing w:val="1"/>
        </w:rPr>
        <w:t xml:space="preserve"> </w:t>
      </w:r>
      <w:r>
        <w:t>razreda Osnovne škole Hvar u šk. god. 20</w:t>
      </w:r>
      <w:r w:rsidR="00E4369B">
        <w:t>21</w:t>
      </w:r>
      <w:r>
        <w:t>./202</w:t>
      </w:r>
      <w:r w:rsidR="00E4369B">
        <w:t>2</w:t>
      </w:r>
      <w:r>
        <w:rPr>
          <w:b/>
        </w:rPr>
        <w:t xml:space="preserve">. </w:t>
      </w:r>
      <w:r>
        <w:t xml:space="preserve">Sastanku </w:t>
      </w:r>
      <w:r w:rsidR="00E4369B">
        <w:t>su</w:t>
      </w:r>
      <w:r>
        <w:t xml:space="preserve"> prisustvoval</w:t>
      </w:r>
      <w:r w:rsidR="00E4369B">
        <w:t>a</w:t>
      </w:r>
      <w:r>
        <w:rPr>
          <w:spacing w:val="1"/>
        </w:rPr>
        <w:t xml:space="preserve"> </w:t>
      </w:r>
      <w:r w:rsidR="00E4369B">
        <w:t>3</w:t>
      </w:r>
      <w:r>
        <w:t xml:space="preserve"> član</w:t>
      </w:r>
      <w:r w:rsidR="00E4369B">
        <w:t>a</w:t>
      </w:r>
      <w:r>
        <w:rPr>
          <w:spacing w:val="1"/>
        </w:rPr>
        <w:t xml:space="preserve"> </w:t>
      </w:r>
      <w:r>
        <w:t>Povjerenstva:</w:t>
      </w:r>
    </w:p>
    <w:p w:rsidR="008E3760" w:rsidRDefault="008E3760">
      <w:pPr>
        <w:pStyle w:val="Tijeloteksta"/>
        <w:spacing w:before="3"/>
      </w:pPr>
    </w:p>
    <w:p w:rsidR="008E3760" w:rsidRDefault="00E4369B">
      <w:pPr>
        <w:pStyle w:val="Odlomakpopisa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Lea Bojanić, zamjenica predsjednice Povjerenstva</w:t>
      </w:r>
      <w:r w:rsidR="0081753B"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 w:rsidR="0081753B">
        <w:rPr>
          <w:sz w:val="24"/>
        </w:rPr>
        <w:t>učiteljica</w:t>
      </w:r>
      <w:r w:rsidR="0081753B">
        <w:rPr>
          <w:spacing w:val="-2"/>
          <w:sz w:val="24"/>
        </w:rPr>
        <w:t xml:space="preserve"> </w:t>
      </w:r>
      <w:r w:rsidR="0081753B">
        <w:rPr>
          <w:sz w:val="24"/>
        </w:rPr>
        <w:t>4.a</w:t>
      </w:r>
      <w:r w:rsidR="0081753B">
        <w:rPr>
          <w:spacing w:val="-2"/>
          <w:sz w:val="24"/>
        </w:rPr>
        <w:t xml:space="preserve"> </w:t>
      </w:r>
      <w:r w:rsidR="0081753B">
        <w:rPr>
          <w:sz w:val="24"/>
        </w:rPr>
        <w:t>razreda</w:t>
      </w:r>
    </w:p>
    <w:p w:rsidR="008E3760" w:rsidRDefault="008E3760">
      <w:pPr>
        <w:pStyle w:val="Tijeloteksta"/>
        <w:spacing w:before="5"/>
      </w:pPr>
    </w:p>
    <w:p w:rsidR="008E3760" w:rsidRDefault="008E3760">
      <w:pPr>
        <w:pStyle w:val="Tijeloteksta"/>
        <w:spacing w:before="2"/>
      </w:pPr>
    </w:p>
    <w:p w:rsidR="008E3760" w:rsidRDefault="00E4369B">
      <w:pPr>
        <w:pStyle w:val="Odlomakpopisa"/>
        <w:numPr>
          <w:ilvl w:val="0"/>
          <w:numId w:val="4"/>
        </w:numPr>
        <w:tabs>
          <w:tab w:val="left" w:pos="717"/>
        </w:tabs>
        <w:ind w:left="716" w:hanging="241"/>
        <w:rPr>
          <w:sz w:val="24"/>
        </w:rPr>
      </w:pPr>
      <w:proofErr w:type="spellStart"/>
      <w:r>
        <w:rPr>
          <w:sz w:val="24"/>
        </w:rPr>
        <w:t>Rezić</w:t>
      </w:r>
      <w:proofErr w:type="spellEnd"/>
      <w:r>
        <w:rPr>
          <w:sz w:val="24"/>
        </w:rPr>
        <w:t xml:space="preserve"> Milka</w:t>
      </w:r>
      <w:r w:rsidR="0081753B">
        <w:rPr>
          <w:sz w:val="24"/>
        </w:rPr>
        <w:t>,</w:t>
      </w:r>
      <w:r w:rsidR="0081753B">
        <w:rPr>
          <w:spacing w:val="-1"/>
          <w:sz w:val="24"/>
        </w:rPr>
        <w:t xml:space="preserve"> </w:t>
      </w:r>
      <w:r w:rsidR="0081753B">
        <w:rPr>
          <w:sz w:val="24"/>
        </w:rPr>
        <w:t>predstavnica</w:t>
      </w:r>
      <w:r w:rsidR="0081753B">
        <w:rPr>
          <w:spacing w:val="-2"/>
          <w:sz w:val="24"/>
        </w:rPr>
        <w:t xml:space="preserve"> </w:t>
      </w:r>
      <w:r w:rsidR="0081753B">
        <w:rPr>
          <w:sz w:val="24"/>
        </w:rPr>
        <w:t>roditelja</w:t>
      </w:r>
      <w:r w:rsidR="0081753B">
        <w:rPr>
          <w:spacing w:val="-1"/>
          <w:sz w:val="24"/>
        </w:rPr>
        <w:t xml:space="preserve"> </w:t>
      </w:r>
      <w:r w:rsidR="0081753B">
        <w:rPr>
          <w:sz w:val="24"/>
        </w:rPr>
        <w:t>4.a razreda</w:t>
      </w:r>
    </w:p>
    <w:p w:rsidR="008E3760" w:rsidRDefault="008E3760">
      <w:pPr>
        <w:pStyle w:val="Tijeloteksta"/>
        <w:spacing w:before="5"/>
      </w:pPr>
    </w:p>
    <w:p w:rsidR="008E3760" w:rsidRDefault="008E3760">
      <w:pPr>
        <w:pStyle w:val="Tijeloteksta"/>
        <w:spacing w:before="5"/>
      </w:pPr>
    </w:p>
    <w:p w:rsidR="008E3760" w:rsidRDefault="0081753B">
      <w:pPr>
        <w:pStyle w:val="Odlomakpopisa"/>
        <w:numPr>
          <w:ilvl w:val="0"/>
          <w:numId w:val="4"/>
        </w:numPr>
        <w:tabs>
          <w:tab w:val="left" w:pos="717"/>
        </w:tabs>
        <w:spacing w:before="1"/>
        <w:ind w:left="716" w:hanging="241"/>
        <w:rPr>
          <w:sz w:val="24"/>
        </w:rPr>
      </w:pPr>
      <w:r>
        <w:rPr>
          <w:sz w:val="24"/>
        </w:rPr>
        <w:t>Nada</w:t>
      </w:r>
      <w:r>
        <w:rPr>
          <w:spacing w:val="-3"/>
          <w:sz w:val="24"/>
        </w:rPr>
        <w:t xml:space="preserve"> </w:t>
      </w:r>
      <w:r>
        <w:rPr>
          <w:sz w:val="24"/>
        </w:rPr>
        <w:t>Jeličić,</w:t>
      </w:r>
      <w:r>
        <w:rPr>
          <w:spacing w:val="-2"/>
          <w:sz w:val="24"/>
        </w:rPr>
        <w:t xml:space="preserve"> </w:t>
      </w:r>
      <w:r>
        <w:rPr>
          <w:sz w:val="24"/>
        </w:rPr>
        <w:t>ravnateljica</w:t>
      </w: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spacing w:before="7"/>
        <w:rPr>
          <w:sz w:val="20"/>
        </w:rPr>
      </w:pPr>
    </w:p>
    <w:p w:rsidR="008E3760" w:rsidRDefault="0081753B">
      <w:pPr>
        <w:pStyle w:val="Tijeloteksta"/>
        <w:ind w:left="171" w:right="172"/>
        <w:jc w:val="center"/>
      </w:pPr>
      <w:r>
        <w:t>DNEVNI</w:t>
      </w:r>
      <w:r>
        <w:rPr>
          <w:spacing w:val="-5"/>
        </w:rPr>
        <w:t xml:space="preserve"> </w:t>
      </w:r>
      <w:r>
        <w:t>RED:</w:t>
      </w:r>
    </w:p>
    <w:p w:rsidR="008E3760" w:rsidRDefault="008E3760">
      <w:pPr>
        <w:pStyle w:val="Tijeloteksta"/>
        <w:spacing w:before="5"/>
      </w:pPr>
    </w:p>
    <w:p w:rsidR="008E3760" w:rsidRDefault="0081753B">
      <w:pPr>
        <w:pStyle w:val="Odlomakpopisa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Otvaranje</w:t>
      </w:r>
      <w:r>
        <w:rPr>
          <w:spacing w:val="-1"/>
          <w:sz w:val="24"/>
        </w:rPr>
        <w:t xml:space="preserve"> </w:t>
      </w:r>
      <w:r>
        <w:rPr>
          <w:sz w:val="24"/>
        </w:rPr>
        <w:t>pristiglih</w:t>
      </w:r>
      <w:r>
        <w:rPr>
          <w:spacing w:val="-1"/>
          <w:sz w:val="24"/>
        </w:rPr>
        <w:t xml:space="preserve"> </w:t>
      </w:r>
      <w:r>
        <w:rPr>
          <w:sz w:val="24"/>
        </w:rPr>
        <w:t>ponuda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javni</w:t>
      </w:r>
      <w:r>
        <w:rPr>
          <w:spacing w:val="-1"/>
          <w:sz w:val="24"/>
        </w:rPr>
        <w:t xml:space="preserve"> </w:t>
      </w:r>
      <w:r>
        <w:rPr>
          <w:sz w:val="24"/>
        </w:rPr>
        <w:t>poziv</w:t>
      </w:r>
    </w:p>
    <w:p w:rsidR="008E3760" w:rsidRDefault="008E3760">
      <w:pPr>
        <w:pStyle w:val="Tijeloteksta"/>
        <w:spacing w:before="2"/>
      </w:pPr>
    </w:p>
    <w:p w:rsidR="008E3760" w:rsidRDefault="0081753B">
      <w:pPr>
        <w:pStyle w:val="Odlomakpopisa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Odabir</w:t>
      </w:r>
      <w:r>
        <w:rPr>
          <w:spacing w:val="-2"/>
          <w:sz w:val="24"/>
        </w:rPr>
        <w:t xml:space="preserve"> </w:t>
      </w:r>
      <w:r>
        <w:rPr>
          <w:sz w:val="24"/>
        </w:rPr>
        <w:t>ponuda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će se</w:t>
      </w:r>
      <w:r>
        <w:rPr>
          <w:spacing w:val="-3"/>
          <w:sz w:val="24"/>
        </w:rPr>
        <w:t xml:space="preserve"> </w:t>
      </w:r>
      <w:r>
        <w:rPr>
          <w:sz w:val="24"/>
        </w:rPr>
        <w:t>predstaviti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zajedničkom</w:t>
      </w:r>
      <w:r>
        <w:rPr>
          <w:spacing w:val="-1"/>
          <w:sz w:val="24"/>
        </w:rPr>
        <w:t xml:space="preserve"> </w:t>
      </w:r>
      <w:r>
        <w:rPr>
          <w:sz w:val="24"/>
        </w:rPr>
        <w:t>roditeljskom</w:t>
      </w:r>
      <w:r>
        <w:rPr>
          <w:spacing w:val="-2"/>
          <w:sz w:val="24"/>
        </w:rPr>
        <w:t xml:space="preserve"> </w:t>
      </w:r>
      <w:r>
        <w:rPr>
          <w:sz w:val="24"/>
        </w:rPr>
        <w:t>sastanku</w:t>
      </w:r>
    </w:p>
    <w:p w:rsidR="008E3760" w:rsidRDefault="008E3760">
      <w:pPr>
        <w:pStyle w:val="Tijeloteksta"/>
        <w:spacing w:before="5"/>
      </w:pPr>
    </w:p>
    <w:p w:rsidR="008E3760" w:rsidRDefault="0081753B">
      <w:pPr>
        <w:pStyle w:val="Odlomakpopisa"/>
        <w:numPr>
          <w:ilvl w:val="0"/>
          <w:numId w:val="3"/>
        </w:numPr>
        <w:tabs>
          <w:tab w:val="left" w:pos="357"/>
        </w:tabs>
        <w:spacing w:before="1" w:line="484" w:lineRule="auto"/>
        <w:ind w:left="116" w:right="2587" w:firstLine="0"/>
        <w:rPr>
          <w:sz w:val="24"/>
        </w:rPr>
      </w:pPr>
      <w:r>
        <w:rPr>
          <w:sz w:val="24"/>
        </w:rPr>
        <w:t>Određivanje datuma održavanja zajedničkog roditeljskog sastanka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Dnevni red nije</w:t>
      </w:r>
      <w:r>
        <w:rPr>
          <w:spacing w:val="-2"/>
          <w:sz w:val="24"/>
        </w:rPr>
        <w:t xml:space="preserve"> </w:t>
      </w:r>
      <w:r>
        <w:rPr>
          <w:sz w:val="24"/>
        </w:rPr>
        <w:t>bilo primjedbi</w:t>
      </w:r>
      <w:r>
        <w:rPr>
          <w:spacing w:val="-1"/>
          <w:sz w:val="24"/>
        </w:rPr>
        <w:t xml:space="preserve"> </w:t>
      </w:r>
      <w:r>
        <w:rPr>
          <w:sz w:val="24"/>
        </w:rPr>
        <w:t>ni prijedloga</w:t>
      </w:r>
      <w:r>
        <w:rPr>
          <w:spacing w:val="-1"/>
          <w:sz w:val="24"/>
        </w:rPr>
        <w:t xml:space="preserve"> </w:t>
      </w:r>
      <w:r>
        <w:rPr>
          <w:sz w:val="24"/>
        </w:rPr>
        <w:t>dopuna</w:t>
      </w:r>
      <w:r>
        <w:rPr>
          <w:spacing w:val="-2"/>
          <w:sz w:val="24"/>
        </w:rPr>
        <w:t xml:space="preserve"> </w:t>
      </w:r>
      <w:r>
        <w:rPr>
          <w:sz w:val="24"/>
        </w:rPr>
        <w:t>i izmjena.</w:t>
      </w:r>
    </w:p>
    <w:p w:rsidR="008E3760" w:rsidRDefault="008E3760">
      <w:pPr>
        <w:spacing w:line="484" w:lineRule="auto"/>
        <w:rPr>
          <w:sz w:val="24"/>
        </w:rPr>
        <w:sectPr w:rsidR="008E3760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E3760" w:rsidRDefault="008E3760">
      <w:pPr>
        <w:pStyle w:val="Tijeloteksta"/>
      </w:pPr>
    </w:p>
    <w:p w:rsidR="008E3760" w:rsidRDefault="0081753B" w:rsidP="00E4369B">
      <w:pPr>
        <w:pStyle w:val="Tijeloteksta"/>
        <w:spacing w:before="90"/>
        <w:ind w:left="476" w:right="215"/>
      </w:pPr>
      <w:r>
        <w:t>Ad1) Na sastanku Povjerenstva za provedbu javnog poziva i izbor najpovoljnije ponude</w:t>
      </w:r>
      <w:r>
        <w:rPr>
          <w:spacing w:val="-5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četvrtih</w:t>
      </w:r>
      <w:r>
        <w:rPr>
          <w:spacing w:val="-1"/>
        </w:rPr>
        <w:t xml:space="preserve"> </w:t>
      </w:r>
      <w:r>
        <w:t>razreda</w:t>
      </w:r>
      <w:r>
        <w:rPr>
          <w:spacing w:val="-1"/>
        </w:rPr>
        <w:t xml:space="preserve"> </w:t>
      </w:r>
      <w:r>
        <w:t>utvrđuje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ju</w:t>
      </w:r>
      <w:r>
        <w:rPr>
          <w:spacing w:val="-1"/>
        </w:rPr>
        <w:t xml:space="preserve"> </w:t>
      </w:r>
      <w:r>
        <w:t>pristigl</w:t>
      </w:r>
      <w:r w:rsidR="00E4369B">
        <w:t>a jedna ponuda sljedeće agencije:</w:t>
      </w:r>
    </w:p>
    <w:p w:rsidR="00E4369B" w:rsidRDefault="00E4369B" w:rsidP="00E4369B">
      <w:pPr>
        <w:pStyle w:val="Tijeloteksta"/>
        <w:spacing w:before="90"/>
        <w:ind w:left="476" w:right="215"/>
      </w:pPr>
    </w:p>
    <w:p w:rsidR="008E3760" w:rsidRDefault="00E4369B" w:rsidP="00E4369B">
      <w:pPr>
        <w:pStyle w:val="Tijeloteksta"/>
        <w:numPr>
          <w:ilvl w:val="1"/>
          <w:numId w:val="3"/>
        </w:numPr>
        <w:spacing w:before="5"/>
      </w:pPr>
      <w:r>
        <w:t>F-TOURS, Trg hrvatske bratske zajednice 2, 21000 Split</w:t>
      </w:r>
    </w:p>
    <w:p w:rsidR="008E3760" w:rsidRDefault="008E3760">
      <w:pPr>
        <w:pStyle w:val="Tijeloteksta"/>
        <w:spacing w:before="2"/>
      </w:pPr>
    </w:p>
    <w:p w:rsidR="008E3760" w:rsidRDefault="00E4369B">
      <w:pPr>
        <w:pStyle w:val="Tijeloteksta"/>
        <w:spacing w:before="1"/>
        <w:ind w:left="476" w:right="116"/>
      </w:pPr>
      <w:r>
        <w:t>Ponuda se</w:t>
      </w:r>
      <w:r w:rsidR="0081753B">
        <w:t xml:space="preserve"> pročitala u cijelosti, dok su svi članovi Povjerenstva mogli sve pratiti na</w:t>
      </w:r>
      <w:r w:rsidR="0081753B">
        <w:rPr>
          <w:spacing w:val="1"/>
        </w:rPr>
        <w:t xml:space="preserve"> </w:t>
      </w:r>
      <w:r w:rsidR="0081753B">
        <w:t>podijeljenim primjercima ponud</w:t>
      </w:r>
      <w:r>
        <w:t>e</w:t>
      </w:r>
      <w:r w:rsidR="0081753B">
        <w:t>. Nakon pročitane</w:t>
      </w:r>
      <w:r w:rsidR="0081753B">
        <w:t xml:space="preserve"> ponude, članovi Povjerenstva su</w:t>
      </w:r>
      <w:r w:rsidR="0081753B">
        <w:rPr>
          <w:spacing w:val="-57"/>
        </w:rPr>
        <w:t xml:space="preserve"> </w:t>
      </w:r>
      <w:r w:rsidR="0081753B">
        <w:t>iznosili</w:t>
      </w:r>
      <w:r w:rsidR="0081753B">
        <w:rPr>
          <w:spacing w:val="-1"/>
        </w:rPr>
        <w:t xml:space="preserve"> </w:t>
      </w:r>
      <w:r w:rsidR="0081753B">
        <w:t>svoje</w:t>
      </w:r>
      <w:r w:rsidR="0081753B">
        <w:rPr>
          <w:spacing w:val="-1"/>
        </w:rPr>
        <w:t xml:space="preserve"> </w:t>
      </w:r>
      <w:r w:rsidR="0081753B">
        <w:t>primjedbe, sugest</w:t>
      </w:r>
      <w:r w:rsidR="0081753B">
        <w:t>ije i</w:t>
      </w:r>
      <w:r w:rsidR="0081753B">
        <w:rPr>
          <w:spacing w:val="-1"/>
        </w:rPr>
        <w:t xml:space="preserve"> </w:t>
      </w:r>
      <w:r w:rsidR="0081753B">
        <w:t>mišljenja.</w:t>
      </w:r>
    </w:p>
    <w:p w:rsidR="008E3760" w:rsidRDefault="008E3760">
      <w:pPr>
        <w:pStyle w:val="Tijeloteksta"/>
        <w:spacing w:before="5"/>
      </w:pPr>
    </w:p>
    <w:p w:rsidR="008E3760" w:rsidRDefault="0081753B" w:rsidP="00E4369B">
      <w:pPr>
        <w:pStyle w:val="Tijeloteksta"/>
        <w:ind w:left="476" w:right="250"/>
        <w:jc w:val="both"/>
        <w:rPr>
          <w:sz w:val="26"/>
        </w:rPr>
      </w:pPr>
      <w:r>
        <w:t xml:space="preserve">Ad2) </w:t>
      </w:r>
      <w:r>
        <w:t>Povjerenstvo je na sastanku ustanovilo da</w:t>
      </w:r>
      <w:r>
        <w:rPr>
          <w:spacing w:val="1"/>
        </w:rPr>
        <w:t xml:space="preserve"> </w:t>
      </w:r>
      <w:r w:rsidR="00E4369B">
        <w:t>pristigla ponuda</w:t>
      </w:r>
      <w:r>
        <w:t xml:space="preserve"> </w:t>
      </w:r>
      <w:r w:rsidR="00E4369B">
        <w:t>optimalno udovoljava</w:t>
      </w:r>
      <w:r>
        <w:t xml:space="preserve"> </w:t>
      </w:r>
      <w:r>
        <w:t>uvjetima te će se</w:t>
      </w:r>
      <w:r>
        <w:rPr>
          <w:spacing w:val="1"/>
        </w:rPr>
        <w:t xml:space="preserve"> </w:t>
      </w:r>
      <w:r w:rsidR="00E4369B">
        <w:t>predstaviti</w:t>
      </w:r>
      <w:r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skupnom</w:t>
      </w:r>
      <w:r>
        <w:rPr>
          <w:spacing w:val="-1"/>
        </w:rPr>
        <w:t xml:space="preserve"> </w:t>
      </w:r>
      <w:r>
        <w:t>roditeljskom sastanku.</w:t>
      </w:r>
      <w:r>
        <w:rPr>
          <w:spacing w:val="-1"/>
        </w:rPr>
        <w:t xml:space="preserve"> </w:t>
      </w: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spacing w:before="8"/>
        <w:rPr>
          <w:sz w:val="20"/>
        </w:rPr>
      </w:pPr>
    </w:p>
    <w:p w:rsidR="008E3760" w:rsidRDefault="0081753B">
      <w:pPr>
        <w:pStyle w:val="Tijeloteksta"/>
        <w:ind w:left="476" w:right="655"/>
      </w:pPr>
      <w:r>
        <w:t xml:space="preserve">Ad3) Zajednički roditeljski sastanak bit će održan dana </w:t>
      </w:r>
      <w:r w:rsidR="00E4369B">
        <w:t>29. 3. 2022</w:t>
      </w:r>
      <w:r>
        <w:t>.g. u 12:00 sati u</w:t>
      </w:r>
      <w:r>
        <w:rPr>
          <w:spacing w:val="-57"/>
        </w:rPr>
        <w:t xml:space="preserve"> </w:t>
      </w:r>
      <w:r>
        <w:t>prostorijama</w:t>
      </w:r>
      <w:r>
        <w:rPr>
          <w:spacing w:val="-1"/>
        </w:rPr>
        <w:t xml:space="preserve"> </w:t>
      </w:r>
      <w:r>
        <w:t>OŠ Hvar.</w:t>
      </w: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rPr>
          <w:sz w:val="26"/>
        </w:rPr>
      </w:pPr>
    </w:p>
    <w:p w:rsidR="008E3760" w:rsidRDefault="008E3760">
      <w:pPr>
        <w:pStyle w:val="Tijeloteksta"/>
        <w:rPr>
          <w:sz w:val="26"/>
        </w:rPr>
      </w:pPr>
    </w:p>
    <w:p w:rsidR="0081753B" w:rsidRDefault="0081753B" w:rsidP="0081753B">
      <w:pPr>
        <w:pStyle w:val="Tijeloteksta"/>
        <w:spacing w:before="155"/>
        <w:ind w:left="476"/>
        <w:jc w:val="both"/>
      </w:pPr>
      <w:r>
        <w:t>U</w:t>
      </w:r>
      <w:r>
        <w:rPr>
          <w:spacing w:val="-1"/>
        </w:rPr>
        <w:t xml:space="preserve"> </w:t>
      </w:r>
      <w:r>
        <w:t>Hvaru,</w:t>
      </w:r>
      <w:r>
        <w:rPr>
          <w:spacing w:val="-1"/>
        </w:rPr>
        <w:t xml:space="preserve"> </w:t>
      </w:r>
      <w:r>
        <w:t>24.3. 2022.g.</w:t>
      </w:r>
    </w:p>
    <w:p w:rsidR="0081753B" w:rsidRDefault="0081753B" w:rsidP="0081753B">
      <w:pPr>
        <w:pStyle w:val="Tijeloteksta"/>
        <w:spacing w:before="155"/>
        <w:ind w:left="476"/>
        <w:jc w:val="both"/>
      </w:pPr>
    </w:p>
    <w:p w:rsidR="0081753B" w:rsidRDefault="0081753B" w:rsidP="0081753B">
      <w:pPr>
        <w:pStyle w:val="Tijeloteksta"/>
        <w:tabs>
          <w:tab w:val="left" w:pos="6495"/>
        </w:tabs>
        <w:spacing w:before="155"/>
        <w:ind w:left="476"/>
        <w:jc w:val="both"/>
      </w:pPr>
      <w:r>
        <w:t>Zapisničar:</w:t>
      </w:r>
      <w:r>
        <w:rPr>
          <w:spacing w:val="-57"/>
        </w:rPr>
        <w:t xml:space="preserve"> </w:t>
      </w:r>
      <w:r>
        <w:rPr>
          <w:spacing w:val="-57"/>
        </w:rPr>
        <w:tab/>
      </w:r>
    </w:p>
    <w:p w:rsidR="0081753B" w:rsidRDefault="0081753B" w:rsidP="0081753B">
      <w:pPr>
        <w:tabs>
          <w:tab w:val="left" w:pos="315"/>
          <w:tab w:val="right" w:pos="9310"/>
        </w:tabs>
        <w:spacing w:line="487" w:lineRule="auto"/>
      </w:pPr>
      <w:r>
        <w:tab/>
      </w:r>
    </w:p>
    <w:p w:rsidR="0081753B" w:rsidRDefault="0081753B" w:rsidP="0081753B">
      <w:pPr>
        <w:spacing w:line="487" w:lineRule="auto"/>
      </w:pPr>
      <w:r>
        <w:t xml:space="preserve">       Nada Jeličić</w:t>
      </w:r>
    </w:p>
    <w:p w:rsidR="0081753B" w:rsidRDefault="0081753B">
      <w:pPr>
        <w:spacing w:line="487" w:lineRule="auto"/>
        <w:jc w:val="right"/>
      </w:pPr>
    </w:p>
    <w:p w:rsidR="0081753B" w:rsidRDefault="0081753B">
      <w:pPr>
        <w:spacing w:line="487" w:lineRule="auto"/>
        <w:jc w:val="right"/>
      </w:pPr>
      <w:r>
        <w:t>Zamjenica predsjednice Povjerenstva</w:t>
      </w:r>
    </w:p>
    <w:p w:rsidR="0081753B" w:rsidRDefault="0081753B">
      <w:pPr>
        <w:spacing w:line="487" w:lineRule="auto"/>
        <w:jc w:val="right"/>
        <w:sectPr w:rsidR="0081753B">
          <w:pgSz w:w="11910" w:h="16840"/>
          <w:pgMar w:top="1580" w:right="1300" w:bottom="280" w:left="1300" w:header="720" w:footer="720" w:gutter="0"/>
          <w:cols w:space="720"/>
        </w:sectPr>
      </w:pPr>
      <w:r>
        <w:t>Lea Bojanić</w:t>
      </w:r>
    </w:p>
    <w:p w:rsidR="008E3760" w:rsidRDefault="008E3760">
      <w:pPr>
        <w:pStyle w:val="Tijeloteksta"/>
        <w:spacing w:before="4"/>
        <w:rPr>
          <w:sz w:val="17"/>
        </w:rPr>
      </w:pPr>
    </w:p>
    <w:sectPr w:rsidR="008E3760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6CB0"/>
    <w:multiLevelType w:val="hybridMultilevel"/>
    <w:tmpl w:val="D2B0585E"/>
    <w:lvl w:ilvl="0" w:tplc="A24CAABC">
      <w:start w:val="2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50C54D8">
      <w:numFmt w:val="bullet"/>
      <w:lvlText w:val="•"/>
      <w:lvlJc w:val="left"/>
      <w:pPr>
        <w:ind w:left="1578" w:hanging="240"/>
      </w:pPr>
      <w:rPr>
        <w:rFonts w:hint="default"/>
        <w:lang w:val="hr-HR" w:eastAsia="en-US" w:bidi="ar-SA"/>
      </w:rPr>
    </w:lvl>
    <w:lvl w:ilvl="2" w:tplc="5224A2A6">
      <w:numFmt w:val="bullet"/>
      <w:lvlText w:val="•"/>
      <w:lvlJc w:val="left"/>
      <w:pPr>
        <w:ind w:left="2437" w:hanging="240"/>
      </w:pPr>
      <w:rPr>
        <w:rFonts w:hint="default"/>
        <w:lang w:val="hr-HR" w:eastAsia="en-US" w:bidi="ar-SA"/>
      </w:rPr>
    </w:lvl>
    <w:lvl w:ilvl="3" w:tplc="63229DBC">
      <w:numFmt w:val="bullet"/>
      <w:lvlText w:val="•"/>
      <w:lvlJc w:val="left"/>
      <w:pPr>
        <w:ind w:left="3295" w:hanging="240"/>
      </w:pPr>
      <w:rPr>
        <w:rFonts w:hint="default"/>
        <w:lang w:val="hr-HR" w:eastAsia="en-US" w:bidi="ar-SA"/>
      </w:rPr>
    </w:lvl>
    <w:lvl w:ilvl="4" w:tplc="CC1AB938">
      <w:numFmt w:val="bullet"/>
      <w:lvlText w:val="•"/>
      <w:lvlJc w:val="left"/>
      <w:pPr>
        <w:ind w:left="4154" w:hanging="240"/>
      </w:pPr>
      <w:rPr>
        <w:rFonts w:hint="default"/>
        <w:lang w:val="hr-HR" w:eastAsia="en-US" w:bidi="ar-SA"/>
      </w:rPr>
    </w:lvl>
    <w:lvl w:ilvl="5" w:tplc="1862CFB4">
      <w:numFmt w:val="bullet"/>
      <w:lvlText w:val="•"/>
      <w:lvlJc w:val="left"/>
      <w:pPr>
        <w:ind w:left="5013" w:hanging="240"/>
      </w:pPr>
      <w:rPr>
        <w:rFonts w:hint="default"/>
        <w:lang w:val="hr-HR" w:eastAsia="en-US" w:bidi="ar-SA"/>
      </w:rPr>
    </w:lvl>
    <w:lvl w:ilvl="6" w:tplc="ACF6E15C">
      <w:numFmt w:val="bullet"/>
      <w:lvlText w:val="•"/>
      <w:lvlJc w:val="left"/>
      <w:pPr>
        <w:ind w:left="5871" w:hanging="240"/>
      </w:pPr>
      <w:rPr>
        <w:rFonts w:hint="default"/>
        <w:lang w:val="hr-HR" w:eastAsia="en-US" w:bidi="ar-SA"/>
      </w:rPr>
    </w:lvl>
    <w:lvl w:ilvl="7" w:tplc="3F92494E">
      <w:numFmt w:val="bullet"/>
      <w:lvlText w:val="•"/>
      <w:lvlJc w:val="left"/>
      <w:pPr>
        <w:ind w:left="6730" w:hanging="240"/>
      </w:pPr>
      <w:rPr>
        <w:rFonts w:hint="default"/>
        <w:lang w:val="hr-HR" w:eastAsia="en-US" w:bidi="ar-SA"/>
      </w:rPr>
    </w:lvl>
    <w:lvl w:ilvl="8" w:tplc="AD869FB8">
      <w:numFmt w:val="bullet"/>
      <w:lvlText w:val="•"/>
      <w:lvlJc w:val="left"/>
      <w:pPr>
        <w:ind w:left="7589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5BAF1092"/>
    <w:multiLevelType w:val="hybridMultilevel"/>
    <w:tmpl w:val="CDD28F42"/>
    <w:lvl w:ilvl="0" w:tplc="7DA6CA0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024BE7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5386910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B09CF32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E1A89A6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4CE326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C66C62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D0EFC7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D3AF9B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72A1513"/>
    <w:multiLevelType w:val="hybridMultilevel"/>
    <w:tmpl w:val="4F2224A4"/>
    <w:lvl w:ilvl="0" w:tplc="F6E2CB6A">
      <w:start w:val="1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1607592">
      <w:numFmt w:val="bullet"/>
      <w:lvlText w:val="•"/>
      <w:lvlJc w:val="left"/>
      <w:pPr>
        <w:ind w:left="1578" w:hanging="240"/>
      </w:pPr>
      <w:rPr>
        <w:rFonts w:hint="default"/>
        <w:lang w:val="hr-HR" w:eastAsia="en-US" w:bidi="ar-SA"/>
      </w:rPr>
    </w:lvl>
    <w:lvl w:ilvl="2" w:tplc="D77E7DC0">
      <w:numFmt w:val="bullet"/>
      <w:lvlText w:val="•"/>
      <w:lvlJc w:val="left"/>
      <w:pPr>
        <w:ind w:left="2437" w:hanging="240"/>
      </w:pPr>
      <w:rPr>
        <w:rFonts w:hint="default"/>
        <w:lang w:val="hr-HR" w:eastAsia="en-US" w:bidi="ar-SA"/>
      </w:rPr>
    </w:lvl>
    <w:lvl w:ilvl="3" w:tplc="A4B65268">
      <w:numFmt w:val="bullet"/>
      <w:lvlText w:val="•"/>
      <w:lvlJc w:val="left"/>
      <w:pPr>
        <w:ind w:left="3295" w:hanging="240"/>
      </w:pPr>
      <w:rPr>
        <w:rFonts w:hint="default"/>
        <w:lang w:val="hr-HR" w:eastAsia="en-US" w:bidi="ar-SA"/>
      </w:rPr>
    </w:lvl>
    <w:lvl w:ilvl="4" w:tplc="AFD2B626">
      <w:numFmt w:val="bullet"/>
      <w:lvlText w:val="•"/>
      <w:lvlJc w:val="left"/>
      <w:pPr>
        <w:ind w:left="4154" w:hanging="240"/>
      </w:pPr>
      <w:rPr>
        <w:rFonts w:hint="default"/>
        <w:lang w:val="hr-HR" w:eastAsia="en-US" w:bidi="ar-SA"/>
      </w:rPr>
    </w:lvl>
    <w:lvl w:ilvl="5" w:tplc="4D646EEA">
      <w:numFmt w:val="bullet"/>
      <w:lvlText w:val="•"/>
      <w:lvlJc w:val="left"/>
      <w:pPr>
        <w:ind w:left="5013" w:hanging="240"/>
      </w:pPr>
      <w:rPr>
        <w:rFonts w:hint="default"/>
        <w:lang w:val="hr-HR" w:eastAsia="en-US" w:bidi="ar-SA"/>
      </w:rPr>
    </w:lvl>
    <w:lvl w:ilvl="6" w:tplc="9C0CF7B0">
      <w:numFmt w:val="bullet"/>
      <w:lvlText w:val="•"/>
      <w:lvlJc w:val="left"/>
      <w:pPr>
        <w:ind w:left="5871" w:hanging="240"/>
      </w:pPr>
      <w:rPr>
        <w:rFonts w:hint="default"/>
        <w:lang w:val="hr-HR" w:eastAsia="en-US" w:bidi="ar-SA"/>
      </w:rPr>
    </w:lvl>
    <w:lvl w:ilvl="7" w:tplc="BE02C4D8">
      <w:numFmt w:val="bullet"/>
      <w:lvlText w:val="•"/>
      <w:lvlJc w:val="left"/>
      <w:pPr>
        <w:ind w:left="6730" w:hanging="240"/>
      </w:pPr>
      <w:rPr>
        <w:rFonts w:hint="default"/>
        <w:lang w:val="hr-HR" w:eastAsia="en-US" w:bidi="ar-SA"/>
      </w:rPr>
    </w:lvl>
    <w:lvl w:ilvl="8" w:tplc="41CEEE80">
      <w:numFmt w:val="bullet"/>
      <w:lvlText w:val="•"/>
      <w:lvlJc w:val="left"/>
      <w:pPr>
        <w:ind w:left="7589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76206B4A"/>
    <w:multiLevelType w:val="hybridMultilevel"/>
    <w:tmpl w:val="6764F0B2"/>
    <w:lvl w:ilvl="0" w:tplc="67BE43C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AB602E4">
      <w:start w:val="1"/>
      <w:numFmt w:val="decimal"/>
      <w:lvlText w:val="%2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1D12B038">
      <w:numFmt w:val="bullet"/>
      <w:lvlText w:val="•"/>
      <w:lvlJc w:val="left"/>
      <w:pPr>
        <w:ind w:left="1674" w:hanging="240"/>
      </w:pPr>
      <w:rPr>
        <w:rFonts w:hint="default"/>
        <w:lang w:val="hr-HR" w:eastAsia="en-US" w:bidi="ar-SA"/>
      </w:rPr>
    </w:lvl>
    <w:lvl w:ilvl="3" w:tplc="09984814">
      <w:numFmt w:val="bullet"/>
      <w:lvlText w:val="•"/>
      <w:lvlJc w:val="left"/>
      <w:pPr>
        <w:ind w:left="2628" w:hanging="240"/>
      </w:pPr>
      <w:rPr>
        <w:rFonts w:hint="default"/>
        <w:lang w:val="hr-HR" w:eastAsia="en-US" w:bidi="ar-SA"/>
      </w:rPr>
    </w:lvl>
    <w:lvl w:ilvl="4" w:tplc="77FA27A6">
      <w:numFmt w:val="bullet"/>
      <w:lvlText w:val="•"/>
      <w:lvlJc w:val="left"/>
      <w:pPr>
        <w:ind w:left="3582" w:hanging="240"/>
      </w:pPr>
      <w:rPr>
        <w:rFonts w:hint="default"/>
        <w:lang w:val="hr-HR" w:eastAsia="en-US" w:bidi="ar-SA"/>
      </w:rPr>
    </w:lvl>
    <w:lvl w:ilvl="5" w:tplc="631A3BAA">
      <w:numFmt w:val="bullet"/>
      <w:lvlText w:val="•"/>
      <w:lvlJc w:val="left"/>
      <w:pPr>
        <w:ind w:left="4536" w:hanging="240"/>
      </w:pPr>
      <w:rPr>
        <w:rFonts w:hint="default"/>
        <w:lang w:val="hr-HR" w:eastAsia="en-US" w:bidi="ar-SA"/>
      </w:rPr>
    </w:lvl>
    <w:lvl w:ilvl="6" w:tplc="7C74EE94">
      <w:numFmt w:val="bullet"/>
      <w:lvlText w:val="•"/>
      <w:lvlJc w:val="left"/>
      <w:pPr>
        <w:ind w:left="5490" w:hanging="240"/>
      </w:pPr>
      <w:rPr>
        <w:rFonts w:hint="default"/>
        <w:lang w:val="hr-HR" w:eastAsia="en-US" w:bidi="ar-SA"/>
      </w:rPr>
    </w:lvl>
    <w:lvl w:ilvl="7" w:tplc="27DCB050">
      <w:numFmt w:val="bullet"/>
      <w:lvlText w:val="•"/>
      <w:lvlJc w:val="left"/>
      <w:pPr>
        <w:ind w:left="6444" w:hanging="240"/>
      </w:pPr>
      <w:rPr>
        <w:rFonts w:hint="default"/>
        <w:lang w:val="hr-HR" w:eastAsia="en-US" w:bidi="ar-SA"/>
      </w:rPr>
    </w:lvl>
    <w:lvl w:ilvl="8" w:tplc="85FEC4F0">
      <w:numFmt w:val="bullet"/>
      <w:lvlText w:val="•"/>
      <w:lvlJc w:val="left"/>
      <w:pPr>
        <w:ind w:left="7398" w:hanging="24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60"/>
    <w:rsid w:val="0081753B"/>
    <w:rsid w:val="008E3760"/>
    <w:rsid w:val="00E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C4D"/>
  <w15:docId w15:val="{D1A533FD-D50F-4607-8D68-22B08C3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71" w:right="171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71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kola@os-hv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2</cp:revision>
  <dcterms:created xsi:type="dcterms:W3CDTF">2022-04-01T08:04:00Z</dcterms:created>
  <dcterms:modified xsi:type="dcterms:W3CDTF">2022-04-01T08:04:00Z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