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B253C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8373C2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0473FE">
        <w:rPr>
          <w:rFonts w:ascii="Helvetica" w:hAnsi="Helvetica" w:cs="Helvetica"/>
          <w:i/>
        </w:rPr>
        <w:t xml:space="preserve">Osnovna škola </w:t>
      </w:r>
      <w:r w:rsidR="00F509FD">
        <w:rPr>
          <w:rFonts w:ascii="Helvetica" w:hAnsi="Helvetica" w:cs="Helvetica"/>
          <w:i/>
        </w:rPr>
        <w:t>Hvar</w:t>
      </w:r>
      <w:r w:rsidR="00C947D2" w:rsidRPr="000473FE">
        <w:rPr>
          <w:rFonts w:ascii="Helvetica" w:hAnsi="Helvetica" w:cs="Helvetica"/>
          <w:shd w:val="clear" w:color="auto" w:fill="FFFFFF"/>
        </w:rPr>
        <w:t>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sa sjedištem u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F509FD">
        <w:rPr>
          <w:rFonts w:ascii="Helvetica" w:hAnsi="Helvetica" w:cs="Helvetica"/>
          <w:shd w:val="clear" w:color="auto" w:fill="FFFFFF"/>
        </w:rPr>
        <w:t xml:space="preserve">Hvaru, Kroz </w:t>
      </w:r>
      <w:proofErr w:type="spellStart"/>
      <w:r w:rsidR="00F509FD">
        <w:rPr>
          <w:rFonts w:ascii="Helvetica" w:hAnsi="Helvetica" w:cs="Helvetica"/>
          <w:shd w:val="clear" w:color="auto" w:fill="FFFFFF"/>
        </w:rPr>
        <w:t>Burak</w:t>
      </w:r>
      <w:proofErr w:type="spellEnd"/>
      <w:r w:rsidR="00F509FD">
        <w:rPr>
          <w:rFonts w:ascii="Helvetica" w:hAnsi="Helvetica" w:cs="Helvetica"/>
          <w:shd w:val="clear" w:color="auto" w:fill="FFFFFF"/>
        </w:rPr>
        <w:t xml:space="preserve"> 81, 21450 </w:t>
      </w:r>
      <w:proofErr w:type="spellStart"/>
      <w:r w:rsidR="00F509FD">
        <w:rPr>
          <w:rFonts w:ascii="Helvetica" w:hAnsi="Helvetica" w:cs="Helvetica"/>
          <w:shd w:val="clear" w:color="auto" w:fill="FFFFFF"/>
        </w:rPr>
        <w:t>Hvar</w:t>
      </w:r>
      <w:r w:rsidRPr="000473FE">
        <w:rPr>
          <w:rFonts w:ascii="Helvetica" w:hAnsi="Helvetica" w:cs="Helvetica"/>
          <w:i/>
          <w:u w:val="single"/>
        </w:rPr>
        <w:t>,</w:t>
      </w:r>
      <w:r w:rsidR="00684349" w:rsidRPr="00D44189">
        <w:rPr>
          <w:rFonts w:ascii="Helvetica" w:hAnsi="Helvetica" w:cs="Helvetica"/>
          <w:shd w:val="clear" w:color="auto" w:fill="FFFFFF"/>
        </w:rPr>
        <w:t>upisana</w:t>
      </w:r>
      <w:proofErr w:type="spellEnd"/>
      <w:r w:rsidR="00C947D2" w:rsidRPr="00D44189">
        <w:rPr>
          <w:rFonts w:ascii="Helvetica" w:hAnsi="Helvetica" w:cs="Helvetica"/>
          <w:shd w:val="clear" w:color="auto" w:fill="FFFFFF"/>
        </w:rPr>
        <w:t xml:space="preserve"> u sudski registar Trgovačkog suda u</w:t>
      </w:r>
      <w:r w:rsidR="00F509FD">
        <w:rPr>
          <w:rFonts w:ascii="Helvetica" w:hAnsi="Helvetica" w:cs="Helvetica"/>
          <w:i/>
        </w:rPr>
        <w:t xml:space="preserve"> Splitu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pod matičnim brojem subjekta upisa (MBS):</w:t>
      </w:r>
      <w:r w:rsidR="005F7230">
        <w:rPr>
          <w:rFonts w:ascii="Helvetica" w:hAnsi="Helvetica" w:cs="Helvetica"/>
          <w:shd w:val="clear" w:color="auto" w:fill="FFFFFF"/>
        </w:rPr>
        <w:t>03027503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, osobni identifikacijski broj </w:t>
      </w:r>
      <w:r w:rsidR="00F509FD" w:rsidRPr="00F509FD">
        <w:rPr>
          <w:rFonts w:ascii="Helvetica" w:hAnsi="Helvetica" w:cs="Helvetica"/>
          <w:shd w:val="clear" w:color="auto" w:fill="FFFFFF"/>
        </w:rPr>
        <w:t>OIB:</w:t>
      </w:r>
      <w:r w:rsidR="005F7230" w:rsidRPr="005F7230">
        <w:t xml:space="preserve"> </w:t>
      </w:r>
      <w:r w:rsidR="005F7230" w:rsidRPr="005F7230">
        <w:rPr>
          <w:rFonts w:ascii="Helvetica" w:hAnsi="Helvetica" w:cs="Helvetica"/>
          <w:shd w:val="clear" w:color="auto" w:fill="FFFFFF"/>
        </w:rPr>
        <w:t>14921955279</w:t>
      </w:r>
      <w:r w:rsidR="005F7230" w:rsidRPr="005F7230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F509FD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F509FD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F509FD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F509FD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F509FD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F509FD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F509FD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F509FD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F509FD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F509FD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F509FD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="00F509FD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F509FD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F509FD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F509FD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5F7230" w:rsidP="00875CFB">
      <w:pPr>
        <w:jc w:val="both"/>
        <w:rPr>
          <w:rFonts w:ascii="Helvetica" w:hAnsi="Helvetica" w:cs="Helvetica"/>
        </w:rPr>
      </w:pPr>
      <w:r w:rsidRPr="000473FE">
        <w:rPr>
          <w:rFonts w:ascii="Helvetica" w:hAnsi="Helvetica" w:cs="Helvetica"/>
          <w:i/>
        </w:rPr>
        <w:t xml:space="preserve">Osnovna škola </w:t>
      </w:r>
      <w:r>
        <w:rPr>
          <w:rFonts w:ascii="Helvetica" w:hAnsi="Helvetica" w:cs="Helvetica"/>
          <w:i/>
        </w:rPr>
        <w:t>Hvar</w:t>
      </w:r>
      <w:r w:rsidRPr="000473FE">
        <w:rPr>
          <w:rFonts w:ascii="Helvetica" w:hAnsi="Helvetica" w:cs="Helvetica"/>
          <w:shd w:val="clear" w:color="auto" w:fill="FFFFFF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sa sjedištem u</w:t>
      </w:r>
      <w:r>
        <w:rPr>
          <w:rFonts w:ascii="Helvetica" w:hAnsi="Helvetica" w:cs="Helvetica"/>
          <w:shd w:val="clear" w:color="auto" w:fill="FFFFFF"/>
        </w:rPr>
        <w:t xml:space="preserve"> Hvaru, Kroz </w:t>
      </w:r>
      <w:proofErr w:type="spellStart"/>
      <w:r>
        <w:rPr>
          <w:rFonts w:ascii="Helvetica" w:hAnsi="Helvetica" w:cs="Helvetica"/>
          <w:shd w:val="clear" w:color="auto" w:fill="FFFFFF"/>
        </w:rPr>
        <w:t>Burak</w:t>
      </w:r>
      <w:proofErr w:type="spellEnd"/>
      <w:r>
        <w:rPr>
          <w:rFonts w:ascii="Helvetica" w:hAnsi="Helvetica" w:cs="Helvetica"/>
          <w:shd w:val="clear" w:color="auto" w:fill="FFFFFF"/>
        </w:rPr>
        <w:t xml:space="preserve"> 81, 21450 Hvar</w:t>
      </w:r>
      <w:r w:rsidR="00B253C9">
        <w:rPr>
          <w:rFonts w:ascii="Helvetica" w:hAnsi="Helvetica" w:cs="Helvetica"/>
          <w:shd w:val="clear" w:color="auto" w:fill="FFFFFF"/>
        </w:rPr>
        <w:t xml:space="preserve">u, </w:t>
      </w:r>
      <w:bookmarkStart w:id="0" w:name="_GoBack"/>
      <w:bookmarkEnd w:id="0"/>
      <w:r w:rsidRPr="00D44189">
        <w:rPr>
          <w:rFonts w:ascii="Helvetica" w:hAnsi="Helvetica" w:cs="Helvetica"/>
          <w:shd w:val="clear" w:color="auto" w:fill="FFFFFF"/>
        </w:rPr>
        <w:t>upisana u sudski registar Trgovačkog suda u</w:t>
      </w:r>
      <w:r>
        <w:rPr>
          <w:rFonts w:ascii="Helvetica" w:hAnsi="Helvetica" w:cs="Helvetica"/>
          <w:i/>
        </w:rPr>
        <w:t xml:space="preserve"> Splitu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pod matičnim brojem subjekta upisa (MBS):</w:t>
      </w:r>
      <w:r>
        <w:rPr>
          <w:rFonts w:ascii="Helvetica" w:hAnsi="Helvetica" w:cs="Helvetica"/>
          <w:shd w:val="clear" w:color="auto" w:fill="FFFFFF"/>
        </w:rPr>
        <w:t xml:space="preserve"> 03027503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, osobni identifikacijski broj </w:t>
      </w:r>
      <w:r w:rsidR="00F509FD" w:rsidRPr="00F509FD">
        <w:rPr>
          <w:rFonts w:ascii="Helvetica" w:hAnsi="Helvetica" w:cs="Helvetica"/>
          <w:shd w:val="clear" w:color="auto" w:fill="FFFFFF"/>
        </w:rPr>
        <w:t>OIB:</w:t>
      </w:r>
      <w:r w:rsidRPr="005F7230">
        <w:t xml:space="preserve"> </w:t>
      </w:r>
      <w:r w:rsidRPr="005F7230">
        <w:rPr>
          <w:rFonts w:ascii="Helvetica" w:hAnsi="Helvetica" w:cs="Helvetica"/>
          <w:shd w:val="clear" w:color="auto" w:fill="FFFFFF"/>
        </w:rPr>
        <w:t>14921955279</w:t>
      </w:r>
      <w:r>
        <w:rPr>
          <w:rFonts w:ascii="Helvetica" w:hAnsi="Helvetica" w:cs="Helvetica"/>
          <w:shd w:val="clear" w:color="auto" w:fill="FFFFFF"/>
        </w:rPr>
        <w:t>.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8C044E" w:rsidRDefault="00E31134" w:rsidP="00B253C9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e-mail:</w:t>
      </w:r>
      <w:r w:rsidR="00B253C9" w:rsidRPr="009712AE">
        <w:rPr>
          <w:rFonts w:ascii="Helvetica" w:hAnsi="Helvetica" w:cs="Helvetica"/>
        </w:rPr>
        <w:t xml:space="preserve"> </w:t>
      </w:r>
      <w:r w:rsidR="009712AE" w:rsidRPr="009712AE">
        <w:rPr>
          <w:rFonts w:ascii="Helvetica" w:hAnsi="Helvetica" w:cs="Helvetica"/>
        </w:rPr>
        <w:t>službenik za zaštitu podataka</w:t>
      </w:r>
    </w:p>
    <w:p w:rsidR="00B253C9" w:rsidRPr="009712AE" w:rsidRDefault="00B253C9" w:rsidP="00B253C9">
      <w:pPr>
        <w:jc w:val="both"/>
        <w:rPr>
          <w:rFonts w:ascii="Helvetica" w:hAnsi="Helvetica" w:cs="Helvetica"/>
        </w:rPr>
      </w:pPr>
      <w:hyperlink r:id="rId8" w:history="1">
        <w:r w:rsidRPr="007E1A2F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sluzbenik.za.zastitu.osobnih.podataka@os-hvar.skole.hr</w:t>
        </w:r>
      </w:hyperlink>
      <w:r>
        <w:rPr>
          <w:rFonts w:ascii="Arial" w:hAnsi="Arial" w:cs="Arial"/>
          <w:color w:val="35586E"/>
          <w:sz w:val="20"/>
          <w:szCs w:val="20"/>
          <w:shd w:val="clear" w:color="auto" w:fill="FFFFFF"/>
        </w:rPr>
        <w:t xml:space="preserve"> </w:t>
      </w: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Način prikupljanja</w:t>
      </w:r>
      <w:r w:rsidR="00F509FD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F509FD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="00F509FD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F509FD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F509FD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F509FD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 xml:space="preserve">, odnosno njihovih zakonskih </w:t>
      </w:r>
      <w:proofErr w:type="spellStart"/>
      <w:r w:rsidR="007575DE" w:rsidRPr="00D44189">
        <w:rPr>
          <w:rFonts w:ascii="Helvetica" w:hAnsi="Helvetica" w:cs="Helvetica"/>
        </w:rPr>
        <w:t>zastupnika,</w:t>
      </w:r>
      <w:r w:rsidR="00C00870" w:rsidRPr="00D44189">
        <w:rPr>
          <w:rFonts w:ascii="Helvetica" w:hAnsi="Helvetica" w:cs="Helvetica"/>
        </w:rPr>
        <w:t>na</w:t>
      </w:r>
      <w:proofErr w:type="spellEnd"/>
      <w:r w:rsidR="00C00870" w:rsidRPr="00D44189">
        <w:rPr>
          <w:rFonts w:ascii="Helvetica" w:hAnsi="Helvetica" w:cs="Helvetica"/>
        </w:rPr>
        <w:t xml:space="preserve">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F509FD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F509FD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F509FD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F509FD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F509FD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F509FD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F509FD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F509FD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509FD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509FD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F509FD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</w:t>
      </w:r>
      <w:r w:rsidR="003A5D03" w:rsidRPr="00D44189">
        <w:rPr>
          <w:rFonts w:ascii="Helvetica" w:hAnsi="Helvetica" w:cs="Helvetica"/>
        </w:rPr>
        <w:lastRenderedPageBreak/>
        <w:t>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F509FD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F509FD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b)kada</w:t>
      </w:r>
      <w:r w:rsidR="00B27E27" w:rsidRPr="00D44189">
        <w:rPr>
          <w:rFonts w:ascii="Helvetica" w:hAnsi="Helvetica" w:cs="Helvetica"/>
        </w:rPr>
        <w:t xml:space="preserve"> korisnik</w:t>
      </w:r>
      <w:r w:rsidR="00F509FD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F509FD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="00F509FD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F509FD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F509FD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="00F509FD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lastRenderedPageBreak/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>traži podatke za ostvarenje 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="00F509FD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F509FD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F509FD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F509FD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F509FD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="00F509FD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0473FE" w:rsidRDefault="008373C2" w:rsidP="00E81824">
      <w:pPr>
        <w:jc w:val="both"/>
        <w:rPr>
          <w:rFonts w:ascii="Helvetica" w:hAnsi="Helvetica" w:cs="Helvetica"/>
          <w:i/>
          <w:u w:val="single"/>
        </w:rPr>
      </w:pPr>
      <w:r w:rsidRPr="000473FE">
        <w:rPr>
          <w:rFonts w:ascii="Helvetica" w:hAnsi="Helvetica" w:cs="Helvetica"/>
          <w:i/>
          <w:u w:val="single"/>
        </w:rPr>
        <w:t xml:space="preserve">Osnovna škola </w:t>
      </w:r>
      <w:r w:rsidR="00F509FD">
        <w:rPr>
          <w:rFonts w:ascii="Helvetica" w:hAnsi="Helvetica" w:cs="Helvetica"/>
          <w:i/>
          <w:u w:val="single"/>
        </w:rPr>
        <w:t>Hvar</w:t>
      </w:r>
    </w:p>
    <w:p w:rsidR="00DF031B" w:rsidRPr="000473FE" w:rsidRDefault="00DF031B" w:rsidP="00DF031B">
      <w:pPr>
        <w:jc w:val="both"/>
        <w:rPr>
          <w:rFonts w:ascii="Helvetica" w:hAnsi="Helvetica" w:cs="Helvetica"/>
        </w:rPr>
      </w:pPr>
      <w:r w:rsidRPr="000473FE">
        <w:rPr>
          <w:rFonts w:ascii="Helvetica" w:hAnsi="Helvetica" w:cs="Helvetica"/>
        </w:rPr>
        <w:t>n/r službenika za zaštitu podataka</w:t>
      </w:r>
    </w:p>
    <w:p w:rsidR="00F7213C" w:rsidRPr="000473FE" w:rsidRDefault="00F509FD" w:rsidP="00DF031B">
      <w:pPr>
        <w:jc w:val="both"/>
        <w:rPr>
          <w:rFonts w:ascii="Helvetica" w:hAnsi="Helvetica" w:cs="Helvetica"/>
          <w:i/>
          <w:u w:val="single"/>
        </w:rPr>
      </w:pPr>
      <w:r>
        <w:rPr>
          <w:rFonts w:ascii="Helvetica" w:hAnsi="Helvetica" w:cs="Helvetica"/>
          <w:i/>
          <w:u w:val="single"/>
        </w:rPr>
        <w:t xml:space="preserve">Kroz </w:t>
      </w:r>
      <w:proofErr w:type="spellStart"/>
      <w:r>
        <w:rPr>
          <w:rFonts w:ascii="Helvetica" w:hAnsi="Helvetica" w:cs="Helvetica"/>
          <w:i/>
          <w:u w:val="single"/>
        </w:rPr>
        <w:t>Burak</w:t>
      </w:r>
      <w:proofErr w:type="spellEnd"/>
      <w:r>
        <w:rPr>
          <w:rFonts w:ascii="Helvetica" w:hAnsi="Helvetica" w:cs="Helvetica"/>
          <w:i/>
          <w:u w:val="single"/>
        </w:rPr>
        <w:t xml:space="preserve"> 81</w:t>
      </w:r>
    </w:p>
    <w:p w:rsidR="00F7213C" w:rsidRPr="00D44189" w:rsidRDefault="00F509FD" w:rsidP="00E81824">
      <w:pPr>
        <w:jc w:val="both"/>
        <w:rPr>
          <w:rFonts w:ascii="Helvetica" w:hAnsi="Helvetica" w:cs="Helvetica"/>
          <w:i/>
          <w:u w:val="single"/>
        </w:rPr>
      </w:pPr>
      <w:r>
        <w:rPr>
          <w:rFonts w:ascii="Helvetica" w:hAnsi="Helvetica" w:cs="Helvetica"/>
          <w:i/>
          <w:u w:val="single"/>
        </w:rPr>
        <w:t>21450 Hvar</w:t>
      </w: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="00F509FD">
        <w:rPr>
          <w:rFonts w:ascii="Helvetica" w:hAnsi="Helvetica" w:cs="Helvetica"/>
          <w:shd w:val="clear" w:color="auto" w:fill="FFFFFF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D44189" w:rsidRDefault="00E8182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</w:t>
      </w:r>
      <w:r w:rsidR="00F509FD">
        <w:rPr>
          <w:rFonts w:ascii="Helvetica" w:hAnsi="Helvetica" w:cs="Helvetica"/>
          <w:i/>
          <w:u w:val="single"/>
        </w:rPr>
        <w:t xml:space="preserve">Hvaru, </w:t>
      </w:r>
      <w:r w:rsidR="000473FE">
        <w:rPr>
          <w:rFonts w:ascii="Helvetica" w:hAnsi="Helvetica" w:cs="Helvetica"/>
        </w:rPr>
        <w:t xml:space="preserve">28. </w:t>
      </w:r>
      <w:r w:rsidRPr="00D44189">
        <w:rPr>
          <w:rFonts w:ascii="Helvetica" w:hAnsi="Helvetica" w:cs="Helvetica"/>
        </w:rPr>
        <w:t>svibanj 201</w:t>
      </w:r>
      <w:r w:rsidR="00F509FD">
        <w:rPr>
          <w:rFonts w:ascii="Helvetica" w:hAnsi="Helvetica" w:cs="Helvetica"/>
        </w:rPr>
        <w:t>8</w:t>
      </w:r>
      <w:r w:rsidRPr="00D44189">
        <w:rPr>
          <w:rFonts w:ascii="Helvetica" w:hAnsi="Helvetica" w:cs="Helvetica"/>
        </w:rPr>
        <w:t>. godine.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sectPr w:rsidR="00E81824" w:rsidRPr="00D44189" w:rsidSect="00847C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844" w:rsidRDefault="00457844" w:rsidP="00B52F95">
      <w:r>
        <w:separator/>
      </w:r>
    </w:p>
  </w:endnote>
  <w:endnote w:type="continuationSeparator" w:id="0">
    <w:p w:rsidR="00457844" w:rsidRDefault="00457844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74" w:rsidRDefault="004645A8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506175">
      <w:rPr>
        <w:noProof/>
      </w:rPr>
      <w:t>2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844" w:rsidRDefault="00457844" w:rsidP="00B52F95">
      <w:r>
        <w:separator/>
      </w:r>
    </w:p>
  </w:footnote>
  <w:footnote w:type="continuationSeparator" w:id="0">
    <w:p w:rsidR="00457844" w:rsidRDefault="00457844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2F9A702C"/>
    <w:multiLevelType w:val="hybridMultilevel"/>
    <w:tmpl w:val="F35215EC"/>
    <w:lvl w:ilvl="0" w:tplc="616E115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473FE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0326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57844"/>
    <w:rsid w:val="004645A8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036C9"/>
    <w:rsid w:val="00506175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5F72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373C2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12AE"/>
    <w:rsid w:val="00972152"/>
    <w:rsid w:val="009736F9"/>
    <w:rsid w:val="00973905"/>
    <w:rsid w:val="00976837"/>
    <w:rsid w:val="009778E7"/>
    <w:rsid w:val="00983A44"/>
    <w:rsid w:val="00983E3C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0AFE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53C9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0FBD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09FD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315B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408A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CF0A8"/>
  <w15:docId w15:val="{9C70E6DB-A62A-4CA2-80B7-688E6DC3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9712AE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B25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benik.za.zastitu.osobnih.podataka@os-hvar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A1C0-9603-4557-B8E8-0E206EFA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10842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12718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Nada</cp:lastModifiedBy>
  <cp:revision>2</cp:revision>
  <cp:lastPrinted>2018-05-14T09:36:00Z</cp:lastPrinted>
  <dcterms:created xsi:type="dcterms:W3CDTF">2021-12-28T11:21:00Z</dcterms:created>
  <dcterms:modified xsi:type="dcterms:W3CDTF">2021-12-28T11:21:00Z</dcterms:modified>
</cp:coreProperties>
</file>